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566"/>
        <w:tblW w:w="9918" w:type="dxa"/>
        <w:tblLayout w:type="fixed"/>
        <w:tblLook w:val="0000" w:firstRow="0" w:lastRow="0" w:firstColumn="0" w:lastColumn="0" w:noHBand="0" w:noVBand="0"/>
      </w:tblPr>
      <w:tblGrid>
        <w:gridCol w:w="5637"/>
        <w:gridCol w:w="4281"/>
      </w:tblGrid>
      <w:tr w:rsidR="009700DE" w:rsidRPr="005635C3" w:rsidTr="009700DE">
        <w:trPr>
          <w:trHeight w:val="340"/>
        </w:trPr>
        <w:tc>
          <w:tcPr>
            <w:tcW w:w="5637" w:type="dxa"/>
            <w:vAlign w:val="bottom"/>
          </w:tcPr>
          <w:p w:rsidR="009700DE" w:rsidRPr="005635C3" w:rsidRDefault="009700DE" w:rsidP="009700DE">
            <w:pPr>
              <w:jc w:val="right"/>
              <w:rPr>
                <w:rFonts w:ascii="Myriad Pro" w:hAnsi="Myriad Pro" w:cs="Arial"/>
                <w:b/>
              </w:rPr>
            </w:pPr>
            <w:bookmarkStart w:id="0" w:name="Text15"/>
          </w:p>
        </w:tc>
        <w:bookmarkEnd w:id="0"/>
        <w:tc>
          <w:tcPr>
            <w:tcW w:w="4281" w:type="dxa"/>
            <w:vAlign w:val="bottom"/>
          </w:tcPr>
          <w:p w:rsidR="009700DE" w:rsidRPr="005635C3" w:rsidRDefault="009700DE" w:rsidP="009700DE">
            <w:pPr>
              <w:rPr>
                <w:rFonts w:ascii="Myriad Pro" w:hAnsi="Myriad Pro" w:cs="Arial"/>
                <w:b/>
              </w:rPr>
            </w:pPr>
            <w:r>
              <w:rPr>
                <w:rFonts w:ascii="Myriad Pro" w:hAnsi="Myriad Pro" w:cs="Arial"/>
                <w:b/>
              </w:rPr>
              <w:t>&lt;Insert Lawyer Name&gt;</w:t>
            </w:r>
          </w:p>
        </w:tc>
      </w:tr>
      <w:tr w:rsidR="009700DE" w:rsidRPr="005635C3" w:rsidTr="009700DE">
        <w:trPr>
          <w:trHeight w:val="340"/>
        </w:trPr>
        <w:tc>
          <w:tcPr>
            <w:tcW w:w="5637" w:type="dxa"/>
            <w:vAlign w:val="bottom"/>
          </w:tcPr>
          <w:p w:rsidR="009700DE" w:rsidRPr="005635C3" w:rsidRDefault="009700DE" w:rsidP="009700DE">
            <w:pPr>
              <w:jc w:val="right"/>
              <w:rPr>
                <w:rFonts w:ascii="Myriad Pro" w:hAnsi="Myriad Pro" w:cs="Arial"/>
                <w:b/>
              </w:rPr>
            </w:pPr>
            <w:r w:rsidRPr="005635C3">
              <w:rPr>
                <w:rFonts w:ascii="Myriad Pro" w:hAnsi="Myriad Pro" w:cs="Arial"/>
              </w:rPr>
              <w:t xml:space="preserve">  </w:t>
            </w:r>
            <w:r>
              <w:rPr>
                <w:rFonts w:ascii="Myriad Pro" w:hAnsi="Myriad Pro" w:cs="Arial"/>
              </w:rPr>
              <w:t xml:space="preserve">              </w:t>
            </w:r>
          </w:p>
        </w:tc>
        <w:tc>
          <w:tcPr>
            <w:tcW w:w="4281" w:type="dxa"/>
            <w:vAlign w:val="bottom"/>
          </w:tcPr>
          <w:p w:rsidR="009700DE" w:rsidRPr="005635C3" w:rsidRDefault="009700DE" w:rsidP="009700DE">
            <w:pPr>
              <w:jc w:val="left"/>
              <w:rPr>
                <w:rFonts w:ascii="Myriad Pro" w:hAnsi="Myriad Pro" w:cs="Arial"/>
                <w:b/>
              </w:rPr>
            </w:pPr>
            <w:r w:rsidRPr="005635C3">
              <w:rPr>
                <w:rFonts w:ascii="Myriad Pro" w:hAnsi="Myriad Pro" w:cs="Arial"/>
              </w:rPr>
              <w:sym w:font="Wingdings" w:char="F028"/>
            </w:r>
            <w:r w:rsidRPr="005635C3">
              <w:rPr>
                <w:rFonts w:ascii="Myriad Pro" w:hAnsi="Myriad Pro" w:cs="Arial"/>
              </w:rPr>
              <w:t xml:space="preserve"> Direct:</w:t>
            </w:r>
            <w:r>
              <w:rPr>
                <w:rFonts w:ascii="Myriad Pro" w:hAnsi="Myriad Pro" w:cs="Arial"/>
              </w:rPr>
              <w:t xml:space="preserve"> &lt;</w:t>
            </w:r>
            <w:r w:rsidRPr="009700DE">
              <w:rPr>
                <w:rFonts w:ascii="Myriad Pro" w:hAnsi="Myriad Pro" w:cs="Arial"/>
                <w:b/>
              </w:rPr>
              <w:t>Insert&gt;</w:t>
            </w:r>
          </w:p>
        </w:tc>
      </w:tr>
      <w:tr w:rsidR="009700DE" w:rsidRPr="005635C3" w:rsidTr="009700DE">
        <w:trPr>
          <w:trHeight w:val="340"/>
        </w:trPr>
        <w:tc>
          <w:tcPr>
            <w:tcW w:w="5637" w:type="dxa"/>
            <w:vAlign w:val="bottom"/>
          </w:tcPr>
          <w:p w:rsidR="009700DE" w:rsidRPr="005635C3" w:rsidRDefault="009700DE" w:rsidP="009700DE">
            <w:pPr>
              <w:jc w:val="right"/>
              <w:rPr>
                <w:rFonts w:ascii="Myriad Pro" w:hAnsi="Myriad Pro" w:cs="Arial"/>
              </w:rPr>
            </w:pPr>
          </w:p>
        </w:tc>
        <w:tc>
          <w:tcPr>
            <w:tcW w:w="4281" w:type="dxa"/>
            <w:vAlign w:val="bottom"/>
          </w:tcPr>
          <w:p w:rsidR="009700DE" w:rsidRPr="005635C3" w:rsidRDefault="009700DE" w:rsidP="009700DE">
            <w:pPr>
              <w:rPr>
                <w:rFonts w:ascii="Myriad Pro" w:hAnsi="Myriad Pro" w:cs="Arial"/>
              </w:rPr>
            </w:pPr>
            <w:r w:rsidRPr="005635C3">
              <w:rPr>
                <w:rFonts w:ascii="Myriad Pro" w:hAnsi="Myriad Pro" w:cs="Arial"/>
              </w:rPr>
              <w:t>E-Mail Address:</w:t>
            </w:r>
            <w:r>
              <w:rPr>
                <w:rFonts w:ascii="Myriad Pro" w:hAnsi="Myriad Pro" w:cs="Arial"/>
              </w:rPr>
              <w:t xml:space="preserve"> &lt;</w:t>
            </w:r>
            <w:r w:rsidRPr="009700DE">
              <w:rPr>
                <w:rFonts w:ascii="Myriad Pro" w:hAnsi="Myriad Pro" w:cs="Arial"/>
                <w:b/>
              </w:rPr>
              <w:t>Insert&gt;</w:t>
            </w:r>
          </w:p>
        </w:tc>
      </w:tr>
      <w:tr w:rsidR="00766214" w:rsidRPr="005635C3" w:rsidTr="009700DE">
        <w:trPr>
          <w:trHeight w:hRule="exact" w:val="170"/>
        </w:trPr>
        <w:tc>
          <w:tcPr>
            <w:tcW w:w="9918" w:type="dxa"/>
            <w:gridSpan w:val="2"/>
            <w:vAlign w:val="bottom"/>
          </w:tcPr>
          <w:p w:rsidR="00766214" w:rsidRPr="005635C3" w:rsidRDefault="00766214" w:rsidP="009700DE">
            <w:pPr>
              <w:jc w:val="right"/>
              <w:rPr>
                <w:rFonts w:ascii="Myriad Pro" w:hAnsi="Myriad Pro" w:cs="Arial"/>
              </w:rPr>
            </w:pPr>
          </w:p>
        </w:tc>
      </w:tr>
      <w:tr w:rsidR="009700DE" w:rsidRPr="005635C3" w:rsidTr="009700DE">
        <w:trPr>
          <w:trHeight w:val="340"/>
        </w:trPr>
        <w:tc>
          <w:tcPr>
            <w:tcW w:w="5637" w:type="dxa"/>
            <w:vAlign w:val="bottom"/>
          </w:tcPr>
          <w:p w:rsidR="009700DE" w:rsidRPr="005635C3" w:rsidRDefault="009700DE" w:rsidP="009700DE">
            <w:pPr>
              <w:jc w:val="right"/>
              <w:rPr>
                <w:rFonts w:ascii="Myriad Pro" w:hAnsi="Myriad Pro" w:cs="Arial"/>
              </w:rPr>
            </w:pPr>
          </w:p>
        </w:tc>
        <w:tc>
          <w:tcPr>
            <w:tcW w:w="4281" w:type="dxa"/>
            <w:vAlign w:val="bottom"/>
          </w:tcPr>
          <w:p w:rsidR="009700DE" w:rsidRPr="005635C3" w:rsidRDefault="009700DE" w:rsidP="009700DE">
            <w:pPr>
              <w:jc w:val="left"/>
              <w:rPr>
                <w:rFonts w:ascii="Myriad Pro" w:hAnsi="Myriad Pro" w:cs="Arial"/>
              </w:rPr>
            </w:pPr>
            <w:r>
              <w:rPr>
                <w:rFonts w:ascii="Myriad Pro" w:hAnsi="Myriad Pro" w:cs="Arial"/>
                <w:b/>
              </w:rPr>
              <w:t>&lt;Insert Paralegal Name&gt;</w:t>
            </w:r>
          </w:p>
        </w:tc>
      </w:tr>
      <w:tr w:rsidR="009700DE" w:rsidRPr="005635C3" w:rsidTr="009700DE">
        <w:trPr>
          <w:trHeight w:val="340"/>
        </w:trPr>
        <w:tc>
          <w:tcPr>
            <w:tcW w:w="5637" w:type="dxa"/>
            <w:vAlign w:val="bottom"/>
          </w:tcPr>
          <w:p w:rsidR="009700DE" w:rsidRPr="005635C3" w:rsidRDefault="009700DE" w:rsidP="009700DE">
            <w:pPr>
              <w:jc w:val="right"/>
              <w:rPr>
                <w:rFonts w:ascii="Myriad Pro" w:hAnsi="Myriad Pro" w:cs="Arial"/>
                <w:bCs/>
              </w:rPr>
            </w:pPr>
          </w:p>
        </w:tc>
        <w:tc>
          <w:tcPr>
            <w:tcW w:w="4281" w:type="dxa"/>
            <w:vAlign w:val="bottom"/>
          </w:tcPr>
          <w:p w:rsidR="009700DE" w:rsidRPr="005635C3" w:rsidRDefault="009700DE" w:rsidP="009700DE">
            <w:pPr>
              <w:jc w:val="left"/>
              <w:rPr>
                <w:rFonts w:ascii="Myriad Pro" w:hAnsi="Myriad Pro" w:cs="Arial"/>
                <w:bCs/>
              </w:rPr>
            </w:pPr>
            <w:r w:rsidRPr="005635C3">
              <w:rPr>
                <w:rFonts w:ascii="Myriad Pro" w:hAnsi="Myriad Pro" w:cs="Arial"/>
                <w:bCs/>
              </w:rPr>
              <w:t>Commercial Lending Paralegal</w:t>
            </w:r>
          </w:p>
        </w:tc>
      </w:tr>
      <w:tr w:rsidR="009700DE" w:rsidRPr="005635C3" w:rsidTr="009700DE">
        <w:trPr>
          <w:trHeight w:val="340"/>
        </w:trPr>
        <w:tc>
          <w:tcPr>
            <w:tcW w:w="5637" w:type="dxa"/>
            <w:vAlign w:val="bottom"/>
          </w:tcPr>
          <w:p w:rsidR="009700DE" w:rsidRPr="005635C3" w:rsidRDefault="009700DE" w:rsidP="009700DE">
            <w:pPr>
              <w:jc w:val="right"/>
              <w:rPr>
                <w:rFonts w:ascii="Myriad Pro" w:hAnsi="Myriad Pro" w:cs="Arial"/>
              </w:rPr>
            </w:pPr>
          </w:p>
        </w:tc>
        <w:tc>
          <w:tcPr>
            <w:tcW w:w="4281" w:type="dxa"/>
            <w:vAlign w:val="bottom"/>
          </w:tcPr>
          <w:p w:rsidR="009700DE" w:rsidRPr="005635C3" w:rsidRDefault="009700DE" w:rsidP="009700DE">
            <w:pPr>
              <w:jc w:val="left"/>
              <w:rPr>
                <w:rFonts w:ascii="Myriad Pro" w:hAnsi="Myriad Pro" w:cs="Arial"/>
              </w:rPr>
            </w:pPr>
            <w:r w:rsidRPr="005635C3">
              <w:rPr>
                <w:rFonts w:ascii="Myriad Pro" w:hAnsi="Myriad Pro" w:cs="Arial"/>
              </w:rPr>
              <w:sym w:font="Wingdings" w:char="F028"/>
            </w:r>
            <w:r>
              <w:rPr>
                <w:rFonts w:ascii="Myriad Pro" w:hAnsi="Myriad Pro" w:cs="Arial"/>
              </w:rPr>
              <w:t xml:space="preserve"> Direct: &lt;</w:t>
            </w:r>
            <w:r w:rsidRPr="009700DE">
              <w:rPr>
                <w:rFonts w:ascii="Myriad Pro" w:hAnsi="Myriad Pro" w:cs="Arial"/>
                <w:b/>
              </w:rPr>
              <w:t>Insert&gt;</w:t>
            </w:r>
          </w:p>
        </w:tc>
      </w:tr>
      <w:tr w:rsidR="009700DE" w:rsidRPr="005635C3" w:rsidTr="009700DE">
        <w:trPr>
          <w:trHeight w:val="340"/>
        </w:trPr>
        <w:tc>
          <w:tcPr>
            <w:tcW w:w="5637" w:type="dxa"/>
            <w:vAlign w:val="bottom"/>
          </w:tcPr>
          <w:p w:rsidR="009700DE" w:rsidRPr="005635C3" w:rsidRDefault="009700DE" w:rsidP="009700DE">
            <w:pPr>
              <w:jc w:val="right"/>
              <w:rPr>
                <w:rFonts w:ascii="Myriad Pro" w:hAnsi="Myriad Pro" w:cs="Arial"/>
              </w:rPr>
            </w:pPr>
          </w:p>
        </w:tc>
        <w:tc>
          <w:tcPr>
            <w:tcW w:w="4281" w:type="dxa"/>
            <w:vAlign w:val="bottom"/>
          </w:tcPr>
          <w:p w:rsidR="009700DE" w:rsidRPr="005635C3" w:rsidRDefault="009700DE" w:rsidP="009700DE">
            <w:pPr>
              <w:jc w:val="left"/>
              <w:rPr>
                <w:rFonts w:ascii="Myriad Pro" w:hAnsi="Myriad Pro" w:cs="Arial"/>
              </w:rPr>
            </w:pPr>
            <w:r w:rsidRPr="005635C3">
              <w:rPr>
                <w:rFonts w:ascii="Myriad Pro" w:hAnsi="Myriad Pro" w:cs="Arial"/>
              </w:rPr>
              <w:t xml:space="preserve">E-Mail Address: </w:t>
            </w:r>
            <w:r>
              <w:rPr>
                <w:rFonts w:ascii="Myriad Pro" w:hAnsi="Myriad Pro" w:cs="Arial"/>
              </w:rPr>
              <w:t>&lt;</w:t>
            </w:r>
            <w:r w:rsidRPr="009700DE">
              <w:rPr>
                <w:rFonts w:ascii="Myriad Pro" w:hAnsi="Myriad Pro" w:cs="Arial"/>
                <w:b/>
              </w:rPr>
              <w:t>Insert&gt;</w:t>
            </w:r>
          </w:p>
        </w:tc>
      </w:tr>
      <w:tr w:rsidR="009700DE" w:rsidRPr="005635C3" w:rsidTr="009700DE">
        <w:trPr>
          <w:trHeight w:hRule="exact" w:val="170"/>
        </w:trPr>
        <w:tc>
          <w:tcPr>
            <w:tcW w:w="9918" w:type="dxa"/>
            <w:gridSpan w:val="2"/>
            <w:vAlign w:val="bottom"/>
          </w:tcPr>
          <w:p w:rsidR="009700DE" w:rsidRPr="005635C3" w:rsidRDefault="009700DE" w:rsidP="009700DE">
            <w:pPr>
              <w:jc w:val="right"/>
              <w:rPr>
                <w:rFonts w:ascii="Myriad Pro" w:hAnsi="Myriad Pro" w:cs="Arial"/>
              </w:rPr>
            </w:pPr>
          </w:p>
        </w:tc>
      </w:tr>
      <w:tr w:rsidR="009700DE" w:rsidRPr="005635C3" w:rsidTr="009700DE">
        <w:trPr>
          <w:trHeight w:val="340"/>
        </w:trPr>
        <w:tc>
          <w:tcPr>
            <w:tcW w:w="9918" w:type="dxa"/>
            <w:gridSpan w:val="2"/>
            <w:vAlign w:val="bottom"/>
          </w:tcPr>
          <w:p w:rsidR="009700DE" w:rsidRPr="005635C3" w:rsidRDefault="009700DE" w:rsidP="009700DE">
            <w:pPr>
              <w:jc w:val="right"/>
              <w:rPr>
                <w:rFonts w:ascii="Myriad Pro" w:hAnsi="Myriad Pro" w:cs="Arial"/>
              </w:rPr>
            </w:pPr>
            <w:r w:rsidRPr="005635C3">
              <w:rPr>
                <w:rFonts w:ascii="Myriad Pro" w:hAnsi="Myriad Pro" w:cs="Arial"/>
              </w:rPr>
              <w:t xml:space="preserve">In Reply, Please Refer to File No.:  </w:t>
            </w:r>
            <w:r w:rsidRPr="009700DE">
              <w:rPr>
                <w:rFonts w:ascii="Myriad Pro" w:hAnsi="Myriad Pro" w:cs="Arial"/>
                <w:b/>
              </w:rPr>
              <w:t>&lt;Insert File Number&gt;</w:t>
            </w:r>
          </w:p>
        </w:tc>
      </w:tr>
    </w:tbl>
    <w:p w:rsidR="002E7DF6" w:rsidRDefault="002E7DF6">
      <w:pPr>
        <w:rPr>
          <w:rFonts w:ascii="Open Sans" w:eastAsia="Open Sans" w:hAnsi="Open Sans" w:cs="Open Sans"/>
        </w:rPr>
      </w:pPr>
    </w:p>
    <w:p w:rsidR="009700DE" w:rsidRDefault="009700DE" w:rsidP="009700DE">
      <w:pPr>
        <w:pStyle w:val="BodyText"/>
        <w:rPr>
          <w:rFonts w:eastAsia="Open Sans"/>
        </w:rPr>
      </w:pPr>
    </w:p>
    <w:p w:rsidR="009700DE" w:rsidRDefault="009700DE" w:rsidP="009700DE">
      <w:pPr>
        <w:pStyle w:val="BodyText"/>
        <w:rPr>
          <w:rFonts w:eastAsia="Open Sans"/>
        </w:rPr>
      </w:pPr>
    </w:p>
    <w:p w:rsidR="00766214" w:rsidRPr="005635C3" w:rsidRDefault="009700DE" w:rsidP="00766214">
      <w:pPr>
        <w:pStyle w:val="BodyTextSingle"/>
        <w:rPr>
          <w:rFonts w:ascii="Myriad Pro" w:hAnsi="Myriad Pro" w:cs="Arial"/>
        </w:rPr>
      </w:pPr>
      <w:r w:rsidRPr="009700DE">
        <w:rPr>
          <w:rFonts w:ascii="Myriad Pro" w:hAnsi="Myriad Pro" w:cs="Arial"/>
          <w:b/>
        </w:rPr>
        <w:t>&lt;Insert Date&gt;</w:t>
      </w:r>
      <w:r w:rsidR="00766214" w:rsidRPr="005635C3">
        <w:rPr>
          <w:rFonts w:ascii="Myriad Pro" w:hAnsi="Myriad Pro" w:cs="Arial"/>
        </w:rPr>
        <w:tab/>
      </w:r>
    </w:p>
    <w:p w:rsidR="00766214" w:rsidRPr="005635C3" w:rsidRDefault="00766214" w:rsidP="00766214">
      <w:pPr>
        <w:pStyle w:val="BodyTextSingle"/>
        <w:rPr>
          <w:rFonts w:ascii="Myriad Pro" w:hAnsi="Myriad Pro" w:cs="Arial"/>
          <w:b/>
          <w:bCs/>
        </w:rPr>
      </w:pPr>
      <w:r w:rsidRPr="005635C3">
        <w:rPr>
          <w:rFonts w:ascii="Myriad Pro" w:hAnsi="Myriad Pro" w:cs="Arial"/>
        </w:rPr>
        <w:tab/>
      </w:r>
      <w:r w:rsidRPr="005635C3">
        <w:rPr>
          <w:rFonts w:ascii="Myriad Pro" w:hAnsi="Myriad Pro" w:cs="Arial"/>
        </w:rPr>
        <w:tab/>
      </w:r>
      <w:r w:rsidRPr="005635C3">
        <w:rPr>
          <w:rFonts w:ascii="Myriad Pro" w:hAnsi="Myriad Pro" w:cs="Arial"/>
        </w:rPr>
        <w:tab/>
      </w:r>
      <w:r w:rsidRPr="005635C3">
        <w:rPr>
          <w:rFonts w:ascii="Myriad Pro" w:hAnsi="Myriad Pro" w:cs="Arial"/>
        </w:rPr>
        <w:tab/>
      </w:r>
      <w:r w:rsidRPr="005635C3">
        <w:rPr>
          <w:rFonts w:ascii="Myriad Pro" w:hAnsi="Myriad Pro" w:cs="Arial"/>
        </w:rPr>
        <w:tab/>
      </w:r>
    </w:p>
    <w:p w:rsidR="00766214" w:rsidRPr="005635C3" w:rsidRDefault="00766214" w:rsidP="00766214">
      <w:pPr>
        <w:pStyle w:val="BodyTextSingle"/>
        <w:ind w:right="-360"/>
        <w:rPr>
          <w:rFonts w:ascii="Myriad Pro" w:hAnsi="Myriad Pro" w:cs="Arial"/>
          <w:b/>
          <w:bCs/>
          <w:lang w:val="en-CA"/>
        </w:rPr>
      </w:pPr>
      <w:r w:rsidRPr="005635C3">
        <w:rPr>
          <w:rFonts w:ascii="Myriad Pro" w:hAnsi="Myriad Pro" w:cs="Arial"/>
          <w:b/>
          <w:bCs/>
        </w:rPr>
        <w:t xml:space="preserve">DELIVERED VIA </w:t>
      </w:r>
      <w:r w:rsidRPr="005635C3">
        <w:rPr>
          <w:rFonts w:ascii="Myriad Pro" w:hAnsi="Myriad Pro" w:cs="Arial"/>
          <w:b/>
          <w:bCs/>
          <w:lang w:val="en-CA"/>
        </w:rPr>
        <w:t>E-MAIL and COURIER</w:t>
      </w:r>
    </w:p>
    <w:p w:rsidR="00766214" w:rsidRPr="005635C3" w:rsidRDefault="00766214" w:rsidP="00766214">
      <w:pPr>
        <w:pStyle w:val="BodyTextSingle"/>
        <w:ind w:right="-360"/>
        <w:jc w:val="right"/>
        <w:rPr>
          <w:rFonts w:ascii="Myriad Pro" w:hAnsi="Myriad Pro" w:cs="Arial"/>
          <w:lang w:val="en-CA"/>
        </w:rPr>
      </w:pPr>
    </w:p>
    <w:tbl>
      <w:tblPr>
        <w:tblW w:w="5130" w:type="dxa"/>
        <w:tblLayout w:type="fixed"/>
        <w:tblLook w:val="0000" w:firstRow="0" w:lastRow="0" w:firstColumn="0" w:lastColumn="0" w:noHBand="0" w:noVBand="0"/>
      </w:tblPr>
      <w:tblGrid>
        <w:gridCol w:w="5130"/>
      </w:tblGrid>
      <w:tr w:rsidR="00766214" w:rsidRPr="005635C3" w:rsidTr="009700DE">
        <w:tc>
          <w:tcPr>
            <w:tcW w:w="5130" w:type="dxa"/>
          </w:tcPr>
          <w:p w:rsidR="001107C3" w:rsidRPr="001107C3" w:rsidRDefault="001107C3" w:rsidP="001107C3">
            <w:pPr>
              <w:pStyle w:val="NormalWeb"/>
              <w:shd w:val="clear" w:color="auto" w:fill="FFFFFF"/>
              <w:spacing w:before="0" w:beforeAutospacing="0" w:after="0" w:afterAutospacing="0"/>
              <w:rPr>
                <w:rFonts w:ascii="Myriad Pro" w:hAnsi="Myriad Pro" w:cs="Arial"/>
                <w:b/>
                <w:bCs/>
                <w:sz w:val="20"/>
                <w:szCs w:val="20"/>
                <w:lang w:eastAsia="en-US"/>
              </w:rPr>
            </w:pPr>
            <w:r w:rsidRPr="001107C3">
              <w:rPr>
                <w:rFonts w:ascii="Myriad Pro" w:hAnsi="Myriad Pro" w:cs="Arial"/>
                <w:b/>
                <w:bCs/>
                <w:sz w:val="20"/>
                <w:szCs w:val="20"/>
                <w:lang w:eastAsia="en-US"/>
              </w:rPr>
              <w:t>ATB Financial</w:t>
            </w:r>
          </w:p>
          <w:p w:rsidR="001107C3" w:rsidRPr="001107C3" w:rsidRDefault="001107C3" w:rsidP="001107C3">
            <w:pPr>
              <w:pStyle w:val="NormalWeb"/>
              <w:shd w:val="clear" w:color="auto" w:fill="FFFFFF"/>
              <w:spacing w:before="0" w:beforeAutospacing="0" w:after="0" w:afterAutospacing="0"/>
              <w:rPr>
                <w:rFonts w:ascii="Myriad Pro" w:hAnsi="Myriad Pro" w:cs="Arial"/>
                <w:b/>
                <w:bCs/>
                <w:sz w:val="20"/>
                <w:szCs w:val="20"/>
                <w:lang w:eastAsia="en-US"/>
              </w:rPr>
            </w:pPr>
            <w:r w:rsidRPr="001107C3">
              <w:rPr>
                <w:rFonts w:ascii="Myriad Pro" w:hAnsi="Myriad Pro" w:cs="Arial"/>
                <w:b/>
                <w:bCs/>
                <w:sz w:val="20"/>
                <w:szCs w:val="20"/>
                <w:lang w:eastAsia="en-US"/>
              </w:rPr>
              <w:t>Records Management</w:t>
            </w:r>
          </w:p>
          <w:p w:rsidR="001107C3" w:rsidRPr="001107C3" w:rsidRDefault="001107C3" w:rsidP="001107C3">
            <w:pPr>
              <w:pStyle w:val="NormalWeb"/>
              <w:shd w:val="clear" w:color="auto" w:fill="FFFFFF"/>
              <w:spacing w:before="0" w:beforeAutospacing="0" w:after="0" w:afterAutospacing="0"/>
              <w:rPr>
                <w:rFonts w:ascii="Myriad Pro" w:hAnsi="Myriad Pro" w:cs="Arial"/>
                <w:b/>
                <w:bCs/>
                <w:sz w:val="20"/>
                <w:szCs w:val="20"/>
                <w:lang w:eastAsia="en-US"/>
              </w:rPr>
            </w:pPr>
            <w:r w:rsidRPr="001107C3">
              <w:rPr>
                <w:rFonts w:ascii="Myriad Pro" w:hAnsi="Myriad Pro" w:cs="Arial"/>
                <w:b/>
                <w:bCs/>
                <w:sz w:val="20"/>
                <w:szCs w:val="20"/>
                <w:lang w:eastAsia="en-US"/>
              </w:rPr>
              <w:t xml:space="preserve">2nd </w:t>
            </w:r>
            <w:proofErr w:type="spellStart"/>
            <w:r w:rsidRPr="001107C3">
              <w:rPr>
                <w:rFonts w:ascii="Myriad Pro" w:hAnsi="Myriad Pro" w:cs="Arial"/>
                <w:b/>
                <w:bCs/>
                <w:sz w:val="20"/>
                <w:szCs w:val="20"/>
                <w:lang w:eastAsia="en-US"/>
              </w:rPr>
              <w:t>Flr</w:t>
            </w:r>
            <w:proofErr w:type="spellEnd"/>
            <w:r w:rsidRPr="001107C3">
              <w:rPr>
                <w:rFonts w:ascii="Myriad Pro" w:hAnsi="Myriad Pro" w:cs="Arial"/>
                <w:b/>
                <w:bCs/>
                <w:sz w:val="20"/>
                <w:szCs w:val="20"/>
                <w:lang w:eastAsia="en-US"/>
              </w:rPr>
              <w:t>, 8008 -104 Street NW</w:t>
            </w:r>
          </w:p>
          <w:p w:rsidR="00766214" w:rsidRPr="001107C3" w:rsidRDefault="001107C3" w:rsidP="001107C3">
            <w:pPr>
              <w:pStyle w:val="NormalWeb"/>
              <w:shd w:val="clear" w:color="auto" w:fill="FFFFFF"/>
              <w:spacing w:before="0" w:beforeAutospacing="0" w:after="0" w:afterAutospacing="0"/>
              <w:rPr>
                <w:rFonts w:ascii="Myriad Pro" w:hAnsi="Myriad Pro" w:cs="Arial"/>
                <w:b/>
                <w:bCs/>
                <w:sz w:val="20"/>
                <w:szCs w:val="20"/>
                <w:lang w:eastAsia="en-US"/>
              </w:rPr>
            </w:pPr>
            <w:r w:rsidRPr="001107C3">
              <w:rPr>
                <w:rFonts w:ascii="Myriad Pro" w:hAnsi="Myriad Pro" w:cs="Arial"/>
                <w:b/>
                <w:bCs/>
                <w:sz w:val="20"/>
                <w:szCs w:val="20"/>
                <w:lang w:eastAsia="en-US"/>
              </w:rPr>
              <w:t>Edmonton, AB T6E 4E2</w:t>
            </w:r>
          </w:p>
        </w:tc>
      </w:tr>
    </w:tbl>
    <w:p w:rsidR="00766214" w:rsidRPr="005635C3" w:rsidRDefault="00766214" w:rsidP="00766214">
      <w:pPr>
        <w:pStyle w:val="BodyTextSingle"/>
        <w:rPr>
          <w:rFonts w:ascii="Myriad Pro" w:hAnsi="Myriad Pro" w:cs="Arial"/>
        </w:rPr>
      </w:pPr>
    </w:p>
    <w:p w:rsidR="00766214" w:rsidRPr="005635C3" w:rsidRDefault="00766214" w:rsidP="00766214">
      <w:pPr>
        <w:pStyle w:val="BodyTextSingle"/>
        <w:rPr>
          <w:rFonts w:ascii="Myriad Pro" w:hAnsi="Myriad Pro" w:cs="Arial"/>
        </w:rPr>
      </w:pPr>
      <w:r w:rsidRPr="005635C3">
        <w:rPr>
          <w:rFonts w:ascii="Myriad Pro" w:hAnsi="Myriad Pro" w:cs="Arial"/>
        </w:rPr>
        <w:t xml:space="preserve">Dear </w:t>
      </w:r>
      <w:r w:rsidRPr="005635C3">
        <w:rPr>
          <w:rFonts w:ascii="Myriad Pro" w:hAnsi="Myriad Pro" w:cs="Arial"/>
        </w:rPr>
        <w:fldChar w:fldCharType="begin"/>
      </w:r>
      <w:r w:rsidRPr="005635C3">
        <w:rPr>
          <w:rFonts w:ascii="Myriad Pro" w:hAnsi="Myriad Pro" w:cs="Arial"/>
        </w:rPr>
        <w:instrText xml:space="preserve">  </w:instrText>
      </w:r>
      <w:r w:rsidRPr="005635C3">
        <w:rPr>
          <w:rFonts w:ascii="Myriad Pro" w:hAnsi="Myriad Pro" w:cs="Arial"/>
        </w:rPr>
        <w:fldChar w:fldCharType="end"/>
      </w:r>
      <w:r w:rsidRPr="005635C3">
        <w:rPr>
          <w:rFonts w:ascii="Myriad Pro" w:hAnsi="Myriad Pro" w:cs="Arial"/>
        </w:rPr>
        <w:t>Sir</w:t>
      </w:r>
      <w:r w:rsidRPr="005635C3">
        <w:rPr>
          <w:rFonts w:ascii="Myriad Pro" w:hAnsi="Myriad Pro" w:cs="Arial"/>
          <w:lang w:val="en-CA"/>
        </w:rPr>
        <w:t>s/Mesdames</w:t>
      </w:r>
      <w:r w:rsidRPr="005635C3">
        <w:rPr>
          <w:rFonts w:ascii="Myriad Pro" w:hAnsi="Myriad Pro" w:cs="Arial"/>
        </w:rPr>
        <w:t>:</w:t>
      </w:r>
    </w:p>
    <w:p w:rsidR="00766214" w:rsidRDefault="00766214" w:rsidP="00766214">
      <w:pPr>
        <w:pStyle w:val="BodyText"/>
        <w:rPr>
          <w:rFonts w:eastAsia="Open Sans"/>
        </w:rPr>
      </w:pPr>
    </w:p>
    <w:p w:rsidR="00766214" w:rsidRPr="00B77606" w:rsidRDefault="00766214" w:rsidP="00766214">
      <w:pPr>
        <w:tabs>
          <w:tab w:val="left" w:pos="720"/>
        </w:tabs>
        <w:rPr>
          <w:rFonts w:ascii="Myriad Pro" w:hAnsi="Myriad Pro" w:cs="Arial"/>
          <w:b/>
          <w:lang w:val="en-GB"/>
        </w:rPr>
      </w:pPr>
      <w:r w:rsidRPr="00B77606">
        <w:rPr>
          <w:rFonts w:ascii="Myriad Pro" w:hAnsi="Myriad Pro" w:cs="Arial"/>
          <w:b/>
          <w:lang w:val="en-GB"/>
        </w:rPr>
        <w:t>Re:</w:t>
      </w:r>
      <w:r w:rsidRPr="00B77606">
        <w:rPr>
          <w:rFonts w:ascii="Myriad Pro" w:hAnsi="Myriad Pro" w:cs="Arial"/>
          <w:b/>
          <w:lang w:val="en-GB"/>
        </w:rPr>
        <w:tab/>
      </w:r>
      <w:r w:rsidRPr="00FE01D9">
        <w:rPr>
          <w:rFonts w:ascii="Myriad Pro" w:hAnsi="Myriad Pro" w:cs="Arial"/>
          <w:b/>
        </w:rPr>
        <w:t>ATB Financial, previously Alberta Treasury Branches</w:t>
      </w:r>
      <w:r w:rsidRPr="00B77606">
        <w:rPr>
          <w:rFonts w:ascii="Myriad Pro" w:hAnsi="Myriad Pro" w:cs="Arial"/>
          <w:b/>
          <w:lang w:val="en-GB"/>
        </w:rPr>
        <w:t xml:space="preserve"> (the “Lender”)</w:t>
      </w:r>
    </w:p>
    <w:p w:rsidR="00766214" w:rsidRPr="00B77606" w:rsidRDefault="00766214" w:rsidP="00766214">
      <w:pPr>
        <w:tabs>
          <w:tab w:val="left" w:pos="720"/>
        </w:tabs>
        <w:rPr>
          <w:rFonts w:ascii="Myriad Pro" w:hAnsi="Myriad Pro" w:cs="Arial"/>
          <w:b/>
        </w:rPr>
      </w:pPr>
      <w:r>
        <w:rPr>
          <w:rFonts w:ascii="Myriad Pro" w:hAnsi="Myriad Pro" w:cs="Arial"/>
          <w:b/>
        </w:rPr>
        <w:tab/>
      </w:r>
      <w:r w:rsidR="009700DE">
        <w:rPr>
          <w:rFonts w:ascii="Myriad Pro" w:hAnsi="Myriad Pro" w:cs="Arial"/>
          <w:b/>
        </w:rPr>
        <w:t>&lt;Insert BORROWER NAME/S&gt;</w:t>
      </w:r>
      <w:r w:rsidRPr="00B77606">
        <w:rPr>
          <w:rFonts w:ascii="Myriad Pro" w:hAnsi="Myriad Pro" w:cs="Arial"/>
          <w:b/>
        </w:rPr>
        <w:t xml:space="preserve"> (collectively, the “Borrower”)</w:t>
      </w:r>
    </w:p>
    <w:p w:rsidR="00766214" w:rsidRPr="00B77606" w:rsidRDefault="00766214" w:rsidP="00766214">
      <w:pPr>
        <w:tabs>
          <w:tab w:val="left" w:pos="720"/>
        </w:tabs>
        <w:rPr>
          <w:rFonts w:ascii="Myriad Pro" w:hAnsi="Myriad Pro" w:cs="Arial"/>
          <w:b/>
          <w:lang w:val="en-GB"/>
        </w:rPr>
      </w:pPr>
      <w:r w:rsidRPr="00B77606">
        <w:rPr>
          <w:rFonts w:ascii="Myriad Pro" w:hAnsi="Myriad Pro" w:cs="Arial"/>
          <w:b/>
        </w:rPr>
        <w:tab/>
      </w:r>
      <w:r w:rsidR="009700DE">
        <w:rPr>
          <w:rFonts w:ascii="Myriad Pro" w:hAnsi="Myriad Pro" w:cs="Arial"/>
          <w:b/>
          <w:lang w:val="en-GB"/>
        </w:rPr>
        <w:t xml:space="preserve">&lt;INSERT GUARANTOR NAME/S&gt; </w:t>
      </w:r>
      <w:r w:rsidRPr="00B77606">
        <w:rPr>
          <w:rFonts w:ascii="Myriad Pro" w:hAnsi="Myriad Pro" w:cs="Arial"/>
          <w:b/>
          <w:lang w:val="en-GB"/>
        </w:rPr>
        <w:t xml:space="preserve">(collectively, the “Guarantor”) </w:t>
      </w:r>
    </w:p>
    <w:p w:rsidR="00766214" w:rsidRPr="00B77606" w:rsidRDefault="00766214" w:rsidP="00766214">
      <w:pPr>
        <w:tabs>
          <w:tab w:val="left" w:pos="720"/>
        </w:tabs>
        <w:rPr>
          <w:rFonts w:ascii="Myriad Pro" w:hAnsi="Myriad Pro" w:cs="Arial"/>
          <w:b/>
          <w:lang w:val="en-GB"/>
        </w:rPr>
      </w:pPr>
      <w:r w:rsidRPr="00B77606">
        <w:rPr>
          <w:rFonts w:ascii="Myriad Pro" w:hAnsi="Myriad Pro" w:cs="Arial"/>
          <w:b/>
          <w:lang w:val="en-GB"/>
        </w:rPr>
        <w:tab/>
        <w:t xml:space="preserve">Loan Amount: </w:t>
      </w:r>
      <w:r w:rsidRPr="00B77606">
        <w:rPr>
          <w:rFonts w:ascii="Myriad Pro" w:hAnsi="Myriad Pro" w:cs="Arial"/>
          <w:b/>
          <w:spacing w:val="-2"/>
        </w:rPr>
        <w:t>$</w:t>
      </w:r>
      <w:r w:rsidR="009700DE">
        <w:rPr>
          <w:rFonts w:ascii="Myriad Pro" w:hAnsi="Myriad Pro" w:cs="Arial"/>
          <w:b/>
          <w:spacing w:val="-2"/>
        </w:rPr>
        <w:t xml:space="preserve">&lt;INSERT AMOUNT IN NUMBERS&gt; </w:t>
      </w:r>
      <w:r w:rsidRPr="00B77606">
        <w:rPr>
          <w:rFonts w:ascii="Myriad Pro" w:hAnsi="Myriad Pro" w:cs="Arial"/>
          <w:b/>
          <w:spacing w:val="-2"/>
        </w:rPr>
        <w:t>(the “Loan”)</w:t>
      </w:r>
    </w:p>
    <w:p w:rsidR="00766214" w:rsidRDefault="00766214" w:rsidP="009700DE">
      <w:pPr>
        <w:pStyle w:val="BodyText"/>
        <w:spacing w:after="0"/>
        <w:ind w:firstLine="720"/>
        <w:rPr>
          <w:rFonts w:ascii="Myriad Pro" w:hAnsi="Myriad Pro" w:cs="Arial"/>
          <w:b/>
          <w:lang w:val="en-GB"/>
        </w:rPr>
      </w:pPr>
      <w:r w:rsidRPr="00B77606">
        <w:rPr>
          <w:rFonts w:ascii="Myriad Pro" w:hAnsi="Myriad Pro" w:cs="Arial"/>
          <w:b/>
          <w:lang w:val="en-GB"/>
        </w:rPr>
        <w:t xml:space="preserve">Real Property Secured: </w:t>
      </w:r>
      <w:r w:rsidR="009700DE">
        <w:rPr>
          <w:rFonts w:ascii="Myriad Pro" w:hAnsi="Myriad Pro" w:cs="Arial"/>
          <w:b/>
          <w:lang w:val="en-GB"/>
        </w:rPr>
        <w:t>&lt;INSERT MUNICIPAL ADDRESS&gt;</w:t>
      </w:r>
    </w:p>
    <w:p w:rsidR="00766214" w:rsidRPr="00766214" w:rsidRDefault="00766214" w:rsidP="009700DE">
      <w:pPr>
        <w:pStyle w:val="BodyText"/>
        <w:spacing w:after="0"/>
        <w:ind w:left="697" w:firstLine="720"/>
        <w:rPr>
          <w:lang w:val="en-GB"/>
        </w:rPr>
      </w:pPr>
      <w:r>
        <w:rPr>
          <w:rFonts w:ascii="Myriad Pro" w:hAnsi="Myriad Pro" w:cs="Arial"/>
          <w:b/>
          <w:lang w:val="en-GB"/>
        </w:rPr>
        <w:t>P</w:t>
      </w:r>
      <w:r w:rsidRPr="00B77606">
        <w:rPr>
          <w:rFonts w:ascii="Myriad Pro" w:hAnsi="Myriad Pro" w:cs="Arial"/>
          <w:b/>
          <w:lang w:val="en-GB"/>
        </w:rPr>
        <w:t xml:space="preserve">lan </w:t>
      </w:r>
      <w:r w:rsidR="009700DE">
        <w:rPr>
          <w:rFonts w:ascii="Myriad Pro" w:hAnsi="Myriad Pro" w:cs="Arial"/>
          <w:b/>
          <w:lang w:val="en-GB"/>
        </w:rPr>
        <w:t>&lt;insert&gt;</w:t>
      </w:r>
      <w:r w:rsidRPr="00B77606">
        <w:rPr>
          <w:rFonts w:ascii="Myriad Pro" w:hAnsi="Myriad Pro" w:cs="Arial"/>
          <w:b/>
          <w:lang w:val="en-GB"/>
        </w:rPr>
        <w:t xml:space="preserve">, Block </w:t>
      </w:r>
      <w:r w:rsidR="009700DE">
        <w:rPr>
          <w:rFonts w:ascii="Myriad Pro" w:hAnsi="Myriad Pro" w:cs="Arial"/>
          <w:b/>
          <w:lang w:val="en-GB"/>
        </w:rPr>
        <w:t>&lt;Insert&gt;</w:t>
      </w:r>
      <w:r w:rsidRPr="00B77606">
        <w:rPr>
          <w:rFonts w:ascii="Myriad Pro" w:hAnsi="Myriad Pro" w:cs="Arial"/>
          <w:b/>
          <w:lang w:val="en-GB"/>
        </w:rPr>
        <w:t xml:space="preserve">, Lot </w:t>
      </w:r>
      <w:r w:rsidR="009700DE">
        <w:rPr>
          <w:rFonts w:ascii="Myriad Pro" w:hAnsi="Myriad Pro" w:cs="Arial"/>
          <w:b/>
          <w:lang w:val="en-GB"/>
        </w:rPr>
        <w:t>&lt;Insert&gt;</w:t>
      </w:r>
      <w:r w:rsidRPr="00B77606">
        <w:rPr>
          <w:rFonts w:ascii="Myriad Pro" w:hAnsi="Myriad Pro" w:cs="Arial"/>
          <w:b/>
          <w:lang w:val="en-GB"/>
        </w:rPr>
        <w:t xml:space="preserve"> (the “Prope</w:t>
      </w:r>
      <w:r>
        <w:rPr>
          <w:rFonts w:ascii="Myriad Pro" w:hAnsi="Myriad Pro" w:cs="Arial"/>
          <w:b/>
          <w:lang w:val="en-GB"/>
        </w:rPr>
        <w:t>rty”)</w:t>
      </w:r>
    </w:p>
    <w:p w:rsidR="00766214" w:rsidRPr="00B77606" w:rsidRDefault="009700DE" w:rsidP="009700DE">
      <w:pPr>
        <w:pStyle w:val="BodyText"/>
        <w:spacing w:after="0"/>
        <w:ind w:left="1418"/>
        <w:rPr>
          <w:rFonts w:ascii="Myriad Pro" w:hAnsi="Myriad Pro" w:cs="Arial"/>
          <w:b/>
          <w:lang w:val="en-GB"/>
        </w:rPr>
      </w:pPr>
      <w:r>
        <w:rPr>
          <w:rFonts w:ascii="Myriad Pro" w:hAnsi="Myriad Pro" w:cs="Arial"/>
          <w:b/>
          <w:lang w:val="en-GB"/>
        </w:rPr>
        <w:t xml:space="preserve">&lt;Insert&gt; </w:t>
      </w:r>
      <w:r w:rsidR="00766214">
        <w:rPr>
          <w:rFonts w:ascii="Myriad Pro" w:hAnsi="Myriad Pro" w:cs="Arial"/>
          <w:b/>
          <w:lang w:val="en-GB"/>
        </w:rPr>
        <w:t>Quarter of Section</w:t>
      </w:r>
      <w:r>
        <w:rPr>
          <w:rFonts w:ascii="Myriad Pro" w:hAnsi="Myriad Pro" w:cs="Arial"/>
          <w:b/>
          <w:lang w:val="en-GB"/>
        </w:rPr>
        <w:t xml:space="preserve"> &lt;Insert&gt;</w:t>
      </w:r>
      <w:r w:rsidR="00766214">
        <w:rPr>
          <w:rFonts w:ascii="Myriad Pro" w:hAnsi="Myriad Pro" w:cs="Arial"/>
          <w:b/>
          <w:lang w:val="en-GB"/>
        </w:rPr>
        <w:t xml:space="preserve">, Township </w:t>
      </w:r>
      <w:r>
        <w:rPr>
          <w:rFonts w:ascii="Myriad Pro" w:hAnsi="Myriad Pro" w:cs="Arial"/>
          <w:b/>
          <w:lang w:val="en-GB"/>
        </w:rPr>
        <w:t>&lt;Insert&gt;</w:t>
      </w:r>
      <w:r w:rsidR="00766214">
        <w:rPr>
          <w:rFonts w:ascii="Myriad Pro" w:hAnsi="Myriad Pro" w:cs="Arial"/>
          <w:b/>
          <w:lang w:val="en-GB"/>
        </w:rPr>
        <w:t xml:space="preserve">, Range </w:t>
      </w:r>
      <w:r>
        <w:rPr>
          <w:rFonts w:ascii="Myriad Pro" w:hAnsi="Myriad Pro" w:cs="Arial"/>
          <w:b/>
          <w:lang w:val="en-GB"/>
        </w:rPr>
        <w:t>&lt;Insert&gt;</w:t>
      </w:r>
      <w:r w:rsidR="00766214">
        <w:rPr>
          <w:rFonts w:ascii="Myriad Pro" w:hAnsi="Myriad Pro" w:cs="Arial"/>
          <w:b/>
          <w:lang w:val="en-GB"/>
        </w:rPr>
        <w:t xml:space="preserve">, West of the </w:t>
      </w:r>
      <w:r>
        <w:rPr>
          <w:rFonts w:ascii="Myriad Pro" w:hAnsi="Myriad Pro" w:cs="Arial"/>
          <w:b/>
          <w:lang w:val="en-GB"/>
        </w:rPr>
        <w:t>&lt;Insert&gt;</w:t>
      </w:r>
      <w:r w:rsidR="00766214">
        <w:rPr>
          <w:rFonts w:ascii="Myriad Pro" w:hAnsi="Myriad Pro" w:cs="Arial"/>
          <w:b/>
          <w:lang w:val="en-GB"/>
        </w:rPr>
        <w:t xml:space="preserve"> Meridian</w:t>
      </w:r>
      <w:r>
        <w:rPr>
          <w:rFonts w:ascii="Myriad Pro" w:hAnsi="Myriad Pro" w:cs="Arial"/>
          <w:b/>
          <w:lang w:val="en-GB"/>
        </w:rPr>
        <w:t xml:space="preserve"> (t</w:t>
      </w:r>
      <w:r w:rsidR="00766214">
        <w:rPr>
          <w:rFonts w:ascii="Myriad Pro" w:hAnsi="Myriad Pro" w:cs="Arial"/>
          <w:b/>
          <w:lang w:val="en-GB"/>
        </w:rPr>
        <w:t>he “Property”)</w:t>
      </w:r>
    </w:p>
    <w:p w:rsidR="00766214" w:rsidRDefault="00766214" w:rsidP="00766214">
      <w:pPr>
        <w:pStyle w:val="BodyText"/>
        <w:rPr>
          <w:lang w:val="en-GB"/>
        </w:rPr>
      </w:pPr>
    </w:p>
    <w:p w:rsidR="00766214" w:rsidRPr="005635C3" w:rsidRDefault="00766214" w:rsidP="00766214">
      <w:pPr>
        <w:pStyle w:val="BodyText"/>
        <w:rPr>
          <w:rFonts w:ascii="Myriad Pro" w:hAnsi="Myriad Pro" w:cs="Arial"/>
          <w:lang w:val="en-CA"/>
        </w:rPr>
      </w:pPr>
      <w:r w:rsidRPr="005635C3">
        <w:rPr>
          <w:rFonts w:ascii="Myriad Pro" w:hAnsi="Myriad Pro" w:cs="Arial"/>
          <w:lang w:val="en-CA"/>
        </w:rPr>
        <w:t xml:space="preserve">In accordance with your instruction letter dated </w:t>
      </w:r>
      <w:r w:rsidR="009700DE" w:rsidRPr="009700DE">
        <w:rPr>
          <w:rFonts w:ascii="Myriad Pro" w:hAnsi="Myriad Pro" w:cs="Arial"/>
          <w:b/>
          <w:lang w:val="en-GB"/>
        </w:rPr>
        <w:t>&lt;Insert&gt;</w:t>
      </w:r>
      <w:r w:rsidRPr="005635C3">
        <w:rPr>
          <w:rFonts w:ascii="Myriad Pro" w:hAnsi="Myriad Pro" w:cs="Arial"/>
          <w:lang w:val="en-GB"/>
        </w:rPr>
        <w:t xml:space="preserve"> (the "</w:t>
      </w:r>
      <w:r w:rsidRPr="005635C3">
        <w:rPr>
          <w:rFonts w:ascii="Myriad Pro" w:hAnsi="Myriad Pro" w:cs="Arial"/>
          <w:b/>
          <w:lang w:val="en-GB"/>
        </w:rPr>
        <w:t>Instruction Letter</w:t>
      </w:r>
      <w:r w:rsidRPr="005635C3">
        <w:rPr>
          <w:rFonts w:ascii="Myriad Pro" w:hAnsi="Myriad Pro" w:cs="Arial"/>
          <w:lang w:val="en-GB"/>
        </w:rPr>
        <w:t>"),</w:t>
      </w:r>
      <w:r w:rsidRPr="005635C3">
        <w:rPr>
          <w:rFonts w:ascii="Myriad Pro" w:hAnsi="Myriad Pro" w:cs="Arial"/>
          <w:b/>
          <w:lang w:val="en-GB"/>
        </w:rPr>
        <w:t xml:space="preserve"> </w:t>
      </w:r>
      <w:r w:rsidRPr="005635C3">
        <w:rPr>
          <w:rFonts w:ascii="Myriad Pro" w:hAnsi="Myriad Pro" w:cs="Arial"/>
          <w:lang w:val="en-GB"/>
        </w:rPr>
        <w:t xml:space="preserve">we </w:t>
      </w:r>
      <w:r w:rsidRPr="005635C3">
        <w:rPr>
          <w:rFonts w:ascii="Myriad Pro" w:hAnsi="Myriad Pro" w:cs="Arial"/>
        </w:rPr>
        <w:t xml:space="preserve">are pleased to confirm that </w:t>
      </w:r>
      <w:r w:rsidRPr="005635C3">
        <w:rPr>
          <w:rFonts w:ascii="Myriad Pro" w:hAnsi="Myriad Pro" w:cs="Arial"/>
          <w:lang w:val="en-CA"/>
        </w:rPr>
        <w:t xml:space="preserve">the preparation, </w:t>
      </w:r>
      <w:r w:rsidRPr="005635C3">
        <w:rPr>
          <w:rFonts w:ascii="Myriad Pro" w:hAnsi="Myriad Pro" w:cs="Arial"/>
        </w:rPr>
        <w:t>execution and</w:t>
      </w:r>
      <w:r w:rsidRPr="005635C3">
        <w:rPr>
          <w:rFonts w:ascii="Myriad Pro" w:hAnsi="Myriad Pro" w:cs="Arial"/>
          <w:lang w:val="en-CA"/>
        </w:rPr>
        <w:t xml:space="preserve">, where applicable, </w:t>
      </w:r>
      <w:r w:rsidRPr="005635C3">
        <w:rPr>
          <w:rFonts w:ascii="Myriad Pro" w:hAnsi="Myriad Pro" w:cs="Arial"/>
        </w:rPr>
        <w:t xml:space="preserve">registration </w:t>
      </w:r>
      <w:r w:rsidRPr="005635C3">
        <w:rPr>
          <w:rFonts w:ascii="Myriad Pro" w:hAnsi="Myriad Pro" w:cs="Arial"/>
          <w:lang w:val="en-CA"/>
        </w:rPr>
        <w:t xml:space="preserve">of the requested security documents </w:t>
      </w:r>
      <w:r w:rsidRPr="005635C3">
        <w:rPr>
          <w:rFonts w:ascii="Myriad Pro" w:hAnsi="Myriad Pro" w:cs="Arial"/>
        </w:rPr>
        <w:t>have now taken place</w:t>
      </w:r>
      <w:r w:rsidRPr="005635C3">
        <w:rPr>
          <w:rFonts w:ascii="Myriad Pro" w:hAnsi="Myriad Pro" w:cs="Arial"/>
          <w:lang w:val="en-CA"/>
        </w:rPr>
        <w:t>.</w:t>
      </w:r>
      <w:r w:rsidRPr="005635C3">
        <w:rPr>
          <w:rFonts w:ascii="Myriad Pro" w:hAnsi="Myriad Pro" w:cs="Arial"/>
        </w:rPr>
        <w:t xml:space="preserve"> </w:t>
      </w:r>
    </w:p>
    <w:p w:rsidR="00766214" w:rsidRDefault="00766214" w:rsidP="00766214">
      <w:pPr>
        <w:pStyle w:val="BodyText"/>
        <w:rPr>
          <w:rFonts w:ascii="Myriad Pro" w:hAnsi="Myriad Pro" w:cs="Arial"/>
          <w:lang w:val="en-CA"/>
        </w:rPr>
      </w:pPr>
      <w:r w:rsidRPr="005635C3">
        <w:rPr>
          <w:rFonts w:ascii="Myriad Pro" w:hAnsi="Myriad Pro" w:cs="Arial"/>
        </w:rPr>
        <w:t>We enclose</w:t>
      </w:r>
      <w:r w:rsidRPr="005635C3">
        <w:rPr>
          <w:rFonts w:ascii="Myriad Pro" w:hAnsi="Myriad Pro" w:cs="Arial"/>
          <w:lang w:val="en-CA"/>
        </w:rPr>
        <w:t>,</w:t>
      </w:r>
      <w:r w:rsidRPr="005635C3">
        <w:rPr>
          <w:rFonts w:ascii="Myriad Pro" w:hAnsi="Myriad Pro" w:cs="Arial"/>
        </w:rPr>
        <w:t xml:space="preserve"> for your records</w:t>
      </w:r>
      <w:r w:rsidRPr="005635C3">
        <w:rPr>
          <w:rFonts w:ascii="Myriad Pro" w:hAnsi="Myriad Pro" w:cs="Arial"/>
          <w:lang w:val="en-CA"/>
        </w:rPr>
        <w:t>:</w:t>
      </w:r>
    </w:p>
    <w:tbl>
      <w:tblPr>
        <w:tblW w:w="0" w:type="auto"/>
        <w:tblInd w:w="108" w:type="dxa"/>
        <w:tblLook w:val="04A0" w:firstRow="1" w:lastRow="0" w:firstColumn="1" w:lastColumn="0" w:noHBand="0" w:noVBand="1"/>
      </w:tblPr>
      <w:tblGrid>
        <w:gridCol w:w="564"/>
        <w:gridCol w:w="564"/>
        <w:gridCol w:w="9024"/>
      </w:tblGrid>
      <w:tr w:rsidR="005C6531" w:rsidRPr="00CC49E1" w:rsidTr="00CC49E1">
        <w:trPr>
          <w:trHeight w:val="340"/>
        </w:trPr>
        <w:tc>
          <w:tcPr>
            <w:tcW w:w="567" w:type="dxa"/>
            <w:shd w:val="clear" w:color="auto" w:fill="auto"/>
            <w:vAlign w:val="bottom"/>
          </w:tcPr>
          <w:p w:rsidR="005C6531" w:rsidRPr="00CC49E1" w:rsidRDefault="004D4DE5" w:rsidP="00CC49E1">
            <w:pPr>
              <w:pStyle w:val="BodyText"/>
              <w:spacing w:after="0"/>
              <w:jc w:val="left"/>
              <w:rPr>
                <w:rFonts w:ascii="Myriad Pro" w:hAnsi="Myriad Pro" w:cs="Arial"/>
                <w:lang w:val="en-CA"/>
              </w:rPr>
            </w:pPr>
            <w:r>
              <w:rPr>
                <w:rFonts w:ascii="Myriad Pro" w:hAnsi="Myriad Pro" w:cs="Arial"/>
                <w:lang w:val="en-CA"/>
              </w:rPr>
              <w:fldChar w:fldCharType="begin">
                <w:ffData>
                  <w:name w:val="Check4"/>
                  <w:enabled/>
                  <w:calcOnExit w:val="0"/>
                  <w:checkBox>
                    <w:sizeAuto/>
                    <w:default w:val="0"/>
                  </w:checkBox>
                </w:ffData>
              </w:fldChar>
            </w:r>
            <w:bookmarkStart w:id="1" w:name="Check4"/>
            <w:r>
              <w:rPr>
                <w:rFonts w:ascii="Myriad Pro" w:hAnsi="Myriad Pro" w:cs="Arial"/>
                <w:lang w:val="en-CA"/>
              </w:rPr>
              <w:instrText xml:space="preserve"> FORMCHECKBOX </w:instrText>
            </w:r>
            <w:r>
              <w:rPr>
                <w:rFonts w:ascii="Myriad Pro" w:hAnsi="Myriad Pro" w:cs="Arial"/>
                <w:lang w:val="en-CA"/>
              </w:rPr>
            </w:r>
            <w:r>
              <w:rPr>
                <w:rFonts w:ascii="Myriad Pro" w:hAnsi="Myriad Pro" w:cs="Arial"/>
                <w:lang w:val="en-CA"/>
              </w:rPr>
              <w:fldChar w:fldCharType="end"/>
            </w:r>
            <w:bookmarkEnd w:id="1"/>
          </w:p>
        </w:tc>
        <w:tc>
          <w:tcPr>
            <w:tcW w:w="9801" w:type="dxa"/>
            <w:gridSpan w:val="2"/>
            <w:shd w:val="clear" w:color="auto" w:fill="auto"/>
            <w:vAlign w:val="bottom"/>
          </w:tcPr>
          <w:p w:rsidR="005C6531" w:rsidRPr="00CC49E1" w:rsidRDefault="005C6531" w:rsidP="00CC49E1">
            <w:pPr>
              <w:pStyle w:val="Heading1"/>
              <w:spacing w:before="0" w:after="0"/>
              <w:ind w:left="720" w:hanging="720"/>
              <w:rPr>
                <w:rFonts w:ascii="Myriad Pro" w:hAnsi="Myriad Pro" w:cs="Arial"/>
                <w:sz w:val="20"/>
                <w:szCs w:val="20"/>
                <w:lang w:val="en-CA"/>
              </w:rPr>
            </w:pPr>
            <w:proofErr w:type="gramStart"/>
            <w:r w:rsidRPr="00CC49E1">
              <w:rPr>
                <w:rFonts w:ascii="Myriad Pro" w:hAnsi="Myriad Pro" w:cs="Arial"/>
                <w:sz w:val="20"/>
                <w:szCs w:val="20"/>
                <w:lang w:val="en-CA"/>
              </w:rPr>
              <w:t>duly-executed</w:t>
            </w:r>
            <w:proofErr w:type="gramEnd"/>
            <w:r w:rsidRPr="00CC49E1">
              <w:rPr>
                <w:rFonts w:ascii="Myriad Pro" w:hAnsi="Myriad Pro" w:cs="Arial"/>
                <w:sz w:val="20"/>
                <w:szCs w:val="20"/>
                <w:lang w:val="en-CA"/>
              </w:rPr>
              <w:t xml:space="preserve"> copies of the Security Documents listed at Section 1 of Schedule 1;</w:t>
            </w:r>
          </w:p>
        </w:tc>
      </w:tr>
      <w:tr w:rsidR="005C6531" w:rsidRPr="00CC49E1" w:rsidTr="00CC49E1">
        <w:trPr>
          <w:trHeight w:val="340"/>
        </w:trPr>
        <w:tc>
          <w:tcPr>
            <w:tcW w:w="567" w:type="dxa"/>
            <w:shd w:val="clear" w:color="auto" w:fill="auto"/>
            <w:vAlign w:val="bottom"/>
          </w:tcPr>
          <w:p w:rsidR="005C6531" w:rsidRPr="00CC49E1" w:rsidRDefault="004D4DE5" w:rsidP="00CC49E1">
            <w:pPr>
              <w:pStyle w:val="BodyText"/>
              <w:spacing w:after="0"/>
              <w:jc w:val="left"/>
              <w:rPr>
                <w:rFonts w:ascii="Myriad Pro" w:hAnsi="Myriad Pro" w:cs="Arial"/>
                <w:lang w:val="en-CA"/>
              </w:rPr>
            </w:pPr>
            <w:r>
              <w:rPr>
                <w:rFonts w:ascii="Myriad Pro" w:hAnsi="Myriad Pro" w:cs="Arial"/>
                <w:lang w:val="en-CA"/>
              </w:rPr>
              <w:fldChar w:fldCharType="begin">
                <w:ffData>
                  <w:name w:val="Check4"/>
                  <w:enabled/>
                  <w:calcOnExit w:val="0"/>
                  <w:checkBox>
                    <w:sizeAuto/>
                    <w:default w:val="0"/>
                  </w:checkBox>
                </w:ffData>
              </w:fldChar>
            </w:r>
            <w:r>
              <w:rPr>
                <w:rFonts w:ascii="Myriad Pro" w:hAnsi="Myriad Pro" w:cs="Arial"/>
                <w:lang w:val="en-CA"/>
              </w:rPr>
              <w:instrText xml:space="preserve"> FORMCHECKBOX </w:instrText>
            </w:r>
            <w:r>
              <w:rPr>
                <w:rFonts w:ascii="Myriad Pro" w:hAnsi="Myriad Pro" w:cs="Arial"/>
                <w:lang w:val="en-CA"/>
              </w:rPr>
            </w:r>
            <w:r>
              <w:rPr>
                <w:rFonts w:ascii="Myriad Pro" w:hAnsi="Myriad Pro" w:cs="Arial"/>
                <w:lang w:val="en-CA"/>
              </w:rPr>
              <w:fldChar w:fldCharType="end"/>
            </w:r>
          </w:p>
        </w:tc>
        <w:tc>
          <w:tcPr>
            <w:tcW w:w="9801" w:type="dxa"/>
            <w:gridSpan w:val="2"/>
            <w:shd w:val="clear" w:color="auto" w:fill="auto"/>
            <w:vAlign w:val="bottom"/>
          </w:tcPr>
          <w:p w:rsidR="005C6531" w:rsidRPr="00CC49E1" w:rsidRDefault="005C6531" w:rsidP="00CC49E1">
            <w:pPr>
              <w:pStyle w:val="Heading1"/>
              <w:spacing w:before="0" w:after="0"/>
              <w:ind w:left="720" w:hanging="720"/>
              <w:rPr>
                <w:rFonts w:ascii="Myriad Pro" w:hAnsi="Myriad Pro" w:cs="Arial"/>
                <w:sz w:val="20"/>
                <w:szCs w:val="20"/>
                <w:lang w:val="en-CA"/>
              </w:rPr>
            </w:pPr>
            <w:proofErr w:type="gramStart"/>
            <w:r w:rsidRPr="00CC49E1">
              <w:rPr>
                <w:rFonts w:ascii="Myriad Pro" w:hAnsi="Myriad Pro" w:cs="Arial"/>
                <w:sz w:val="20"/>
                <w:szCs w:val="20"/>
                <w:lang w:val="en-CA"/>
              </w:rPr>
              <w:t>the</w:t>
            </w:r>
            <w:proofErr w:type="gramEnd"/>
            <w:r w:rsidRPr="00CC49E1">
              <w:rPr>
                <w:rFonts w:ascii="Myriad Pro" w:hAnsi="Myriad Pro" w:cs="Arial"/>
                <w:sz w:val="20"/>
                <w:szCs w:val="20"/>
                <w:lang w:val="en-CA"/>
              </w:rPr>
              <w:t xml:space="preserve"> Other Enclosures listed at Section 5 of Schedule 1, namely:</w:t>
            </w:r>
          </w:p>
        </w:tc>
      </w:tr>
      <w:tr w:rsidR="005C6531" w:rsidRPr="00CC49E1" w:rsidTr="00CC49E1">
        <w:trPr>
          <w:trHeight w:val="340"/>
        </w:trPr>
        <w:tc>
          <w:tcPr>
            <w:tcW w:w="567" w:type="dxa"/>
            <w:shd w:val="clear" w:color="auto" w:fill="auto"/>
            <w:vAlign w:val="bottom"/>
          </w:tcPr>
          <w:p w:rsidR="005C6531" w:rsidRPr="00CC49E1" w:rsidRDefault="005C6531" w:rsidP="00CC49E1">
            <w:pPr>
              <w:pStyle w:val="BodyText"/>
              <w:spacing w:after="0"/>
              <w:jc w:val="left"/>
              <w:rPr>
                <w:rFonts w:ascii="Myriad Pro" w:hAnsi="Myriad Pro" w:cs="Arial"/>
                <w:lang w:val="en-CA"/>
              </w:rPr>
            </w:pPr>
          </w:p>
        </w:tc>
        <w:tc>
          <w:tcPr>
            <w:tcW w:w="567" w:type="dxa"/>
            <w:shd w:val="clear" w:color="auto" w:fill="auto"/>
            <w:vAlign w:val="bottom"/>
          </w:tcPr>
          <w:p w:rsidR="005C6531" w:rsidRPr="00CC49E1" w:rsidRDefault="004D4DE5" w:rsidP="00CC49E1">
            <w:pPr>
              <w:pStyle w:val="BodyText"/>
              <w:spacing w:after="0"/>
              <w:jc w:val="left"/>
              <w:rPr>
                <w:rFonts w:ascii="Myriad Pro" w:hAnsi="Myriad Pro" w:cs="Arial"/>
                <w:lang w:val="en-CA"/>
              </w:rPr>
            </w:pPr>
            <w:r>
              <w:rPr>
                <w:rFonts w:ascii="Myriad Pro" w:hAnsi="Myriad Pro" w:cs="Arial"/>
                <w:lang w:val="en-CA"/>
              </w:rPr>
              <w:fldChar w:fldCharType="begin">
                <w:ffData>
                  <w:name w:val="Check4"/>
                  <w:enabled/>
                  <w:calcOnExit w:val="0"/>
                  <w:checkBox>
                    <w:sizeAuto/>
                    <w:default w:val="0"/>
                  </w:checkBox>
                </w:ffData>
              </w:fldChar>
            </w:r>
            <w:r>
              <w:rPr>
                <w:rFonts w:ascii="Myriad Pro" w:hAnsi="Myriad Pro" w:cs="Arial"/>
                <w:lang w:val="en-CA"/>
              </w:rPr>
              <w:instrText xml:space="preserve"> FORMCHECKBOX </w:instrText>
            </w:r>
            <w:r>
              <w:rPr>
                <w:rFonts w:ascii="Myriad Pro" w:hAnsi="Myriad Pro" w:cs="Arial"/>
                <w:lang w:val="en-CA"/>
              </w:rPr>
            </w:r>
            <w:r>
              <w:rPr>
                <w:rFonts w:ascii="Myriad Pro" w:hAnsi="Myriad Pro" w:cs="Arial"/>
                <w:lang w:val="en-CA"/>
              </w:rPr>
              <w:fldChar w:fldCharType="end"/>
            </w:r>
          </w:p>
        </w:tc>
        <w:tc>
          <w:tcPr>
            <w:tcW w:w="9234" w:type="dxa"/>
            <w:shd w:val="clear" w:color="auto" w:fill="auto"/>
            <w:vAlign w:val="bottom"/>
          </w:tcPr>
          <w:p w:rsidR="005C6531" w:rsidRPr="00CC49E1" w:rsidRDefault="005C6531" w:rsidP="00CC49E1">
            <w:pPr>
              <w:pStyle w:val="Heading2"/>
              <w:spacing w:before="0" w:after="0"/>
              <w:rPr>
                <w:rFonts w:ascii="Myriad Pro" w:hAnsi="Myriad Pro" w:cs="Arial"/>
                <w:sz w:val="20"/>
                <w:szCs w:val="20"/>
                <w:lang w:val="en-CA"/>
              </w:rPr>
            </w:pPr>
            <w:r w:rsidRPr="00CC49E1">
              <w:rPr>
                <w:rFonts w:ascii="Myriad Pro" w:hAnsi="Myriad Pro" w:cs="Arial"/>
                <w:sz w:val="20"/>
                <w:szCs w:val="20"/>
                <w:lang w:val="en-CA"/>
              </w:rPr>
              <w:t xml:space="preserve">Real Property Report re: the Property; or </w:t>
            </w:r>
          </w:p>
        </w:tc>
      </w:tr>
      <w:tr w:rsidR="005C6531" w:rsidRPr="00CC49E1" w:rsidTr="00CC49E1">
        <w:trPr>
          <w:trHeight w:val="340"/>
        </w:trPr>
        <w:tc>
          <w:tcPr>
            <w:tcW w:w="567" w:type="dxa"/>
            <w:shd w:val="clear" w:color="auto" w:fill="auto"/>
            <w:vAlign w:val="bottom"/>
          </w:tcPr>
          <w:p w:rsidR="005C6531" w:rsidRPr="00CC49E1" w:rsidRDefault="005C6531" w:rsidP="00CC49E1">
            <w:pPr>
              <w:pStyle w:val="BodyText"/>
              <w:spacing w:after="0"/>
              <w:jc w:val="left"/>
              <w:rPr>
                <w:rFonts w:ascii="Myriad Pro" w:hAnsi="Myriad Pro" w:cs="Arial"/>
                <w:lang w:val="en-CA"/>
              </w:rPr>
            </w:pPr>
          </w:p>
        </w:tc>
        <w:tc>
          <w:tcPr>
            <w:tcW w:w="567" w:type="dxa"/>
            <w:shd w:val="clear" w:color="auto" w:fill="auto"/>
            <w:vAlign w:val="bottom"/>
          </w:tcPr>
          <w:p w:rsidR="005C6531" w:rsidRPr="00CC49E1" w:rsidRDefault="004D4DE5" w:rsidP="00CC49E1">
            <w:pPr>
              <w:pStyle w:val="BodyText"/>
              <w:spacing w:after="0"/>
              <w:jc w:val="left"/>
              <w:rPr>
                <w:rFonts w:ascii="Myriad Pro" w:hAnsi="Myriad Pro" w:cs="Arial"/>
                <w:lang w:val="en-CA"/>
              </w:rPr>
            </w:pPr>
            <w:r>
              <w:rPr>
                <w:rFonts w:ascii="Myriad Pro" w:hAnsi="Myriad Pro" w:cs="Arial"/>
                <w:lang w:val="en-CA"/>
              </w:rPr>
              <w:fldChar w:fldCharType="begin">
                <w:ffData>
                  <w:name w:val="Check4"/>
                  <w:enabled/>
                  <w:calcOnExit w:val="0"/>
                  <w:checkBox>
                    <w:sizeAuto/>
                    <w:default w:val="0"/>
                  </w:checkBox>
                </w:ffData>
              </w:fldChar>
            </w:r>
            <w:r>
              <w:rPr>
                <w:rFonts w:ascii="Myriad Pro" w:hAnsi="Myriad Pro" w:cs="Arial"/>
                <w:lang w:val="en-CA"/>
              </w:rPr>
              <w:instrText xml:space="preserve"> FORMCHECKBOX </w:instrText>
            </w:r>
            <w:r>
              <w:rPr>
                <w:rFonts w:ascii="Myriad Pro" w:hAnsi="Myriad Pro" w:cs="Arial"/>
                <w:lang w:val="en-CA"/>
              </w:rPr>
            </w:r>
            <w:r>
              <w:rPr>
                <w:rFonts w:ascii="Myriad Pro" w:hAnsi="Myriad Pro" w:cs="Arial"/>
                <w:lang w:val="en-CA"/>
              </w:rPr>
              <w:fldChar w:fldCharType="end"/>
            </w:r>
          </w:p>
        </w:tc>
        <w:tc>
          <w:tcPr>
            <w:tcW w:w="9234" w:type="dxa"/>
            <w:shd w:val="clear" w:color="auto" w:fill="auto"/>
            <w:vAlign w:val="bottom"/>
          </w:tcPr>
          <w:p w:rsidR="005C6531" w:rsidRPr="00CC49E1" w:rsidRDefault="005C6531" w:rsidP="00CC49E1">
            <w:pPr>
              <w:pStyle w:val="Heading2"/>
              <w:spacing w:before="0" w:after="0"/>
              <w:rPr>
                <w:rFonts w:ascii="Myriad Pro" w:hAnsi="Myriad Pro" w:cs="Arial"/>
                <w:sz w:val="20"/>
                <w:szCs w:val="20"/>
                <w:lang w:val="en-CA"/>
              </w:rPr>
            </w:pPr>
            <w:r w:rsidRPr="00CC49E1">
              <w:rPr>
                <w:rFonts w:ascii="Myriad Pro" w:hAnsi="Myriad Pro" w:cs="Arial"/>
                <w:sz w:val="20"/>
                <w:szCs w:val="20"/>
                <w:lang w:val="en-CA"/>
              </w:rPr>
              <w:t>Commitment to Title Insure; and</w:t>
            </w:r>
          </w:p>
        </w:tc>
      </w:tr>
      <w:tr w:rsidR="005C6531" w:rsidRPr="00CC49E1" w:rsidTr="00CC49E1">
        <w:trPr>
          <w:trHeight w:val="340"/>
        </w:trPr>
        <w:tc>
          <w:tcPr>
            <w:tcW w:w="567" w:type="dxa"/>
            <w:shd w:val="clear" w:color="auto" w:fill="auto"/>
            <w:vAlign w:val="bottom"/>
          </w:tcPr>
          <w:p w:rsidR="005C6531" w:rsidRPr="00CC49E1" w:rsidRDefault="005C6531" w:rsidP="00CC49E1">
            <w:pPr>
              <w:pStyle w:val="BodyText"/>
              <w:spacing w:after="0"/>
              <w:jc w:val="left"/>
              <w:rPr>
                <w:rFonts w:ascii="Myriad Pro" w:hAnsi="Myriad Pro" w:cs="Arial"/>
                <w:lang w:val="en-CA"/>
              </w:rPr>
            </w:pPr>
          </w:p>
        </w:tc>
        <w:tc>
          <w:tcPr>
            <w:tcW w:w="567" w:type="dxa"/>
            <w:shd w:val="clear" w:color="auto" w:fill="auto"/>
            <w:vAlign w:val="bottom"/>
          </w:tcPr>
          <w:p w:rsidR="005C6531" w:rsidRPr="00CC49E1" w:rsidRDefault="004D4DE5" w:rsidP="00CC49E1">
            <w:pPr>
              <w:pStyle w:val="BodyText"/>
              <w:spacing w:after="0"/>
              <w:jc w:val="left"/>
              <w:rPr>
                <w:rFonts w:ascii="Myriad Pro" w:hAnsi="Myriad Pro" w:cs="Arial"/>
                <w:lang w:val="en-CA"/>
              </w:rPr>
            </w:pPr>
            <w:r>
              <w:rPr>
                <w:rFonts w:ascii="Myriad Pro" w:hAnsi="Myriad Pro" w:cs="Arial"/>
                <w:lang w:val="en-CA"/>
              </w:rPr>
              <w:fldChar w:fldCharType="begin">
                <w:ffData>
                  <w:name w:val="Check4"/>
                  <w:enabled/>
                  <w:calcOnExit w:val="0"/>
                  <w:checkBox>
                    <w:sizeAuto/>
                    <w:default w:val="0"/>
                  </w:checkBox>
                </w:ffData>
              </w:fldChar>
            </w:r>
            <w:r>
              <w:rPr>
                <w:rFonts w:ascii="Myriad Pro" w:hAnsi="Myriad Pro" w:cs="Arial"/>
                <w:lang w:val="en-CA"/>
              </w:rPr>
              <w:instrText xml:space="preserve"> FORMCHECKBOX </w:instrText>
            </w:r>
            <w:r>
              <w:rPr>
                <w:rFonts w:ascii="Myriad Pro" w:hAnsi="Myriad Pro" w:cs="Arial"/>
                <w:lang w:val="en-CA"/>
              </w:rPr>
            </w:r>
            <w:r>
              <w:rPr>
                <w:rFonts w:ascii="Myriad Pro" w:hAnsi="Myriad Pro" w:cs="Arial"/>
                <w:lang w:val="en-CA"/>
              </w:rPr>
              <w:fldChar w:fldCharType="end"/>
            </w:r>
          </w:p>
        </w:tc>
        <w:tc>
          <w:tcPr>
            <w:tcW w:w="9234" w:type="dxa"/>
            <w:shd w:val="clear" w:color="auto" w:fill="auto"/>
            <w:vAlign w:val="bottom"/>
          </w:tcPr>
          <w:p w:rsidR="005C6531" w:rsidRPr="00CC49E1" w:rsidRDefault="005C6531" w:rsidP="00CC49E1">
            <w:pPr>
              <w:pStyle w:val="Heading2"/>
              <w:spacing w:before="0" w:after="0"/>
              <w:rPr>
                <w:rFonts w:ascii="Myriad Pro" w:hAnsi="Myriad Pro" w:cs="Arial"/>
                <w:sz w:val="20"/>
                <w:szCs w:val="20"/>
                <w:lang w:val="en-CA"/>
              </w:rPr>
            </w:pPr>
            <w:r w:rsidRPr="00CC49E1">
              <w:rPr>
                <w:rFonts w:ascii="Myriad Pro" w:hAnsi="Myriad Pro" w:cs="Arial"/>
                <w:sz w:val="20"/>
                <w:szCs w:val="20"/>
                <w:lang w:val="en-CA"/>
              </w:rPr>
              <w:t xml:space="preserve">Proof of Insurance </w:t>
            </w:r>
          </w:p>
        </w:tc>
      </w:tr>
    </w:tbl>
    <w:p w:rsidR="005C6531" w:rsidRDefault="005C6531" w:rsidP="00F947ED">
      <w:pPr>
        <w:pStyle w:val="BodyText"/>
        <w:rPr>
          <w:rFonts w:ascii="Myriad Pro" w:hAnsi="Myriad Pro" w:cs="Arial"/>
          <w:lang w:val="en-CA"/>
        </w:rPr>
      </w:pPr>
    </w:p>
    <w:p w:rsidR="005C6531" w:rsidRDefault="005C6531" w:rsidP="00F947ED">
      <w:pPr>
        <w:pStyle w:val="BodyText"/>
        <w:rPr>
          <w:rFonts w:ascii="Myriad Pro" w:hAnsi="Myriad Pro" w:cs="Arial"/>
          <w:lang w:val="en-CA"/>
        </w:rPr>
      </w:pPr>
    </w:p>
    <w:p w:rsidR="005C6531" w:rsidRDefault="005C6531" w:rsidP="00F947ED">
      <w:pPr>
        <w:pStyle w:val="BodyText"/>
        <w:rPr>
          <w:rFonts w:ascii="Myriad Pro" w:hAnsi="Myriad Pro" w:cs="Arial"/>
          <w:lang w:val="en-CA"/>
        </w:rPr>
      </w:pPr>
    </w:p>
    <w:p w:rsidR="00F947ED" w:rsidRDefault="00766214" w:rsidP="00F947ED">
      <w:pPr>
        <w:pStyle w:val="BodyText"/>
        <w:rPr>
          <w:rFonts w:ascii="Myriad Pro" w:hAnsi="Myriad Pro" w:cs="Arial"/>
          <w:lang w:val="en-CA"/>
        </w:rPr>
      </w:pPr>
      <w:proofErr w:type="gramStart"/>
      <w:r w:rsidRPr="00766214">
        <w:rPr>
          <w:rFonts w:ascii="Myriad Pro" w:hAnsi="Myriad Pro" w:cs="Arial"/>
          <w:lang w:val="en-CA"/>
        </w:rPr>
        <w:t>and</w:t>
      </w:r>
      <w:proofErr w:type="gramEnd"/>
      <w:r w:rsidRPr="00766214">
        <w:rPr>
          <w:rFonts w:ascii="Myriad Pro" w:hAnsi="Myriad Pro" w:cs="Arial"/>
          <w:lang w:val="en-CA"/>
        </w:rPr>
        <w:t xml:space="preserve"> the</w:t>
      </w:r>
      <w:r w:rsidR="00F947ED">
        <w:rPr>
          <w:rFonts w:ascii="Myriad Pro" w:hAnsi="Myriad Pro" w:cs="Arial"/>
          <w:lang w:val="en-CA"/>
        </w:rPr>
        <w:t xml:space="preserve"> following supporting documents</w:t>
      </w: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Certificate of the</w:t>
      </w:r>
      <w:r w:rsidR="009700DE">
        <w:rPr>
          <w:rFonts w:ascii="Myriad Pro" w:hAnsi="Myriad Pro" w:cs="Arial"/>
          <w:lang w:val="en-CA"/>
        </w:rPr>
        <w:t xml:space="preserve"> </w:t>
      </w:r>
      <w:r w:rsidR="009700DE" w:rsidRPr="009700DE">
        <w:rPr>
          <w:rFonts w:ascii="Myriad Pro" w:hAnsi="Myriad Pro" w:cs="Arial"/>
          <w:b/>
          <w:lang w:val="en-CA"/>
        </w:rPr>
        <w:t>&lt;Insert a senior officer&gt;</w:t>
      </w:r>
      <w:r w:rsidR="009700DE">
        <w:rPr>
          <w:rFonts w:ascii="Myriad Pro" w:hAnsi="Myriad Pro" w:cs="Arial"/>
          <w:lang w:val="en-CA"/>
        </w:rPr>
        <w:t xml:space="preserve"> </w:t>
      </w:r>
      <w:r w:rsidRPr="00766214">
        <w:rPr>
          <w:rFonts w:ascii="Myriad Pro" w:hAnsi="Myriad Pro" w:cs="Arial"/>
          <w:lang w:val="en-CA"/>
        </w:rPr>
        <w:t>of the Borrower attaching a certified Directors’ Resolution authorizing the Loan and related security; a copy of the Certificate of Incorporation, Articles of Incorporation and By-Laws of the Borrower; and an incumbency certification as to directors/officers/shareholders of the Borrower;</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Certificate of the </w:t>
      </w:r>
      <w:r w:rsidR="009700DE" w:rsidRPr="009700DE">
        <w:rPr>
          <w:rFonts w:ascii="Myriad Pro" w:hAnsi="Myriad Pro" w:cs="Arial"/>
          <w:b/>
          <w:lang w:val="en-CA"/>
        </w:rPr>
        <w:t>&lt;Insert a senior officer&gt;</w:t>
      </w:r>
      <w:r w:rsidRPr="00766214">
        <w:rPr>
          <w:rFonts w:ascii="Myriad Pro" w:hAnsi="Myriad Pro" w:cs="Arial"/>
          <w:lang w:val="en-CA"/>
        </w:rPr>
        <w:t xml:space="preserve"> of  </w:t>
      </w:r>
      <w:r w:rsidR="00176548">
        <w:rPr>
          <w:rFonts w:ascii="Myriad Pro" w:hAnsi="Myriad Pro" w:cs="Arial"/>
          <w:b/>
          <w:lang w:val="en-CA"/>
        </w:rPr>
        <w:t>&lt;INSERT</w:t>
      </w:r>
      <w:r w:rsidR="009700DE" w:rsidRPr="009700DE">
        <w:rPr>
          <w:rFonts w:ascii="Myriad Pro" w:hAnsi="Myriad Pro" w:cs="Arial"/>
          <w:b/>
          <w:lang w:val="en-CA"/>
        </w:rPr>
        <w:t xml:space="preserve"> GUARANTOR&gt;</w:t>
      </w:r>
      <w:r w:rsidR="009700DE">
        <w:rPr>
          <w:rFonts w:ascii="Myriad Pro" w:hAnsi="Myriad Pro" w:cs="Arial"/>
          <w:lang w:val="en-CA"/>
        </w:rPr>
        <w:t xml:space="preserve"> </w:t>
      </w:r>
      <w:r w:rsidRPr="00766214">
        <w:rPr>
          <w:rFonts w:ascii="Myriad Pro" w:hAnsi="Myriad Pro" w:cs="Arial"/>
          <w:lang w:val="en-CA"/>
        </w:rPr>
        <w:t xml:space="preserve">attaching a certified  Directors’ Resolution authorizing the Corporate  </w:t>
      </w:r>
      <w:r w:rsidR="00176548" w:rsidRPr="00176548">
        <w:rPr>
          <w:rFonts w:ascii="Myriad Pro" w:hAnsi="Myriad Pro" w:cs="Arial"/>
          <w:b/>
          <w:lang w:val="en-CA"/>
        </w:rPr>
        <w:t>&lt;Limited/Unlimited&gt;</w:t>
      </w:r>
      <w:r w:rsidR="00176548">
        <w:rPr>
          <w:rFonts w:ascii="Myriad Pro" w:hAnsi="Myriad Pro" w:cs="Arial"/>
          <w:lang w:val="en-CA"/>
        </w:rPr>
        <w:t xml:space="preserve"> </w:t>
      </w:r>
      <w:r w:rsidRPr="00766214">
        <w:rPr>
          <w:rFonts w:ascii="Myriad Pro" w:hAnsi="Myriad Pro" w:cs="Arial"/>
          <w:lang w:val="en-CA"/>
        </w:rPr>
        <w:t xml:space="preserve">Guarantee and related security; a copy of the Certificate of Incorporation, Articles of Incorporation and By-Laws of </w:t>
      </w:r>
      <w:r w:rsidR="00176548">
        <w:rPr>
          <w:rFonts w:ascii="Myriad Pro" w:hAnsi="Myriad Pro" w:cs="Arial"/>
          <w:b/>
          <w:lang w:val="en-CA"/>
        </w:rPr>
        <w:t>&lt;INSERT</w:t>
      </w:r>
      <w:r w:rsidR="009700DE" w:rsidRPr="009700DE">
        <w:rPr>
          <w:rFonts w:ascii="Myriad Pro" w:hAnsi="Myriad Pro" w:cs="Arial"/>
          <w:b/>
          <w:lang w:val="en-CA"/>
        </w:rPr>
        <w:t xml:space="preserve"> GUARANTOR&gt;</w:t>
      </w:r>
      <w:r w:rsidRPr="00766214">
        <w:rPr>
          <w:rFonts w:ascii="Myriad Pro" w:hAnsi="Myriad Pro" w:cs="Arial"/>
          <w:lang w:val="en-CA"/>
        </w:rPr>
        <w:t xml:space="preserve">;  and an incumbency certification as to directors/officers/shareholders of </w:t>
      </w:r>
      <w:r w:rsidR="00176548">
        <w:rPr>
          <w:rFonts w:ascii="Myriad Pro" w:hAnsi="Myriad Pro" w:cs="Arial"/>
          <w:b/>
          <w:lang w:val="en-CA"/>
        </w:rPr>
        <w:t>&lt;INSERT</w:t>
      </w:r>
      <w:r w:rsidR="009700DE" w:rsidRPr="009700DE">
        <w:rPr>
          <w:rFonts w:ascii="Myriad Pro" w:hAnsi="Myriad Pro" w:cs="Arial"/>
          <w:b/>
          <w:lang w:val="en-CA"/>
        </w:rPr>
        <w:t xml:space="preserve"> GUARANTOR&gt;</w:t>
      </w:r>
      <w:r w:rsidRPr="00766214">
        <w:rPr>
          <w:rFonts w:ascii="Myriad Pro" w:hAnsi="Myriad Pro" w:cs="Arial"/>
          <w:lang w:val="en-CA"/>
        </w:rPr>
        <w:t>;</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Solicitor’s Opinion Letter re: Borrower; </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Solicitor’s Opinion Letter re: </w:t>
      </w:r>
      <w:r w:rsidR="00176548">
        <w:rPr>
          <w:rFonts w:ascii="Myriad Pro" w:hAnsi="Myriad Pro" w:cs="Arial"/>
          <w:b/>
          <w:lang w:val="en-CA"/>
        </w:rPr>
        <w:t>&lt;INSERT CORPORATE GU</w:t>
      </w:r>
      <w:r w:rsidR="00176548" w:rsidRPr="009700DE">
        <w:rPr>
          <w:rFonts w:ascii="Myriad Pro" w:hAnsi="Myriad Pro" w:cs="Arial"/>
          <w:b/>
          <w:lang w:val="en-CA"/>
        </w:rPr>
        <w:t>ARANTOR&gt;</w:t>
      </w:r>
      <w:r w:rsidRPr="00766214">
        <w:rPr>
          <w:rFonts w:ascii="Myriad Pro" w:hAnsi="Myriad Pro" w:cs="Arial"/>
          <w:lang w:val="en-CA"/>
        </w:rPr>
        <w:t>;</w:t>
      </w:r>
    </w:p>
    <w:p w:rsidR="00F87FF3" w:rsidRPr="00F87FF3" w:rsidRDefault="00F87FF3" w:rsidP="00F87FF3">
      <w:pPr>
        <w:pStyle w:val="BodyText"/>
        <w:spacing w:after="0"/>
        <w:rPr>
          <w:rFonts w:ascii="Myriad Pro" w:hAnsi="Myriad Pro" w:cs="Arial"/>
          <w:b/>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Authority to Complete Documents;</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Copy of Title to the mortgaged lands;</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Verification Statement evidencing registration of the Lender's security interest in all present and after-acquired personal property against the Borrower at the Personal Property Registry for </w:t>
      </w:r>
      <w:r w:rsidR="00176548" w:rsidRPr="00176548">
        <w:rPr>
          <w:rFonts w:ascii="Myriad Pro" w:hAnsi="Myriad Pro" w:cs="Arial"/>
          <w:b/>
          <w:lang w:val="en-CA"/>
        </w:rPr>
        <w:t>&lt;Insert Alberta&gt;</w:t>
      </w:r>
      <w:r w:rsidRPr="00766214">
        <w:rPr>
          <w:rFonts w:ascii="Myriad Pro" w:hAnsi="Myriad Pro" w:cs="Arial"/>
          <w:lang w:val="en-CA"/>
        </w:rPr>
        <w:t xml:space="preserve"> (the "PPR") as Registration No. </w:t>
      </w:r>
      <w:r w:rsidR="00176548" w:rsidRPr="00176548">
        <w:rPr>
          <w:rFonts w:ascii="Myriad Pro" w:hAnsi="Myriad Pro" w:cs="Arial"/>
          <w:b/>
          <w:lang w:val="en-CA"/>
        </w:rPr>
        <w:t>&lt;Insert&gt;</w:t>
      </w:r>
      <w:r w:rsidRPr="00766214">
        <w:rPr>
          <w:rFonts w:ascii="Myriad Pro" w:hAnsi="Myriad Pro" w:cs="Arial"/>
          <w:lang w:val="en-CA"/>
        </w:rPr>
        <w:t xml:space="preserve"> - including any applicable serial-numbered goods as requested pursuant to the Instruction Letter;</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Verification Statement evidencing registration of a land charge against the Borrower at PPR as Registration No. </w:t>
      </w:r>
      <w:r w:rsidR="00176548" w:rsidRPr="00176548">
        <w:rPr>
          <w:rFonts w:ascii="Myriad Pro" w:hAnsi="Myriad Pro" w:cs="Arial"/>
          <w:b/>
          <w:lang w:val="en-CA"/>
        </w:rPr>
        <w:t>&lt;Insert&gt;</w:t>
      </w:r>
      <w:r w:rsidRPr="00766214">
        <w:rPr>
          <w:rFonts w:ascii="Myriad Pro" w:hAnsi="Myriad Pro" w:cs="Arial"/>
          <w:lang w:val="en-CA"/>
        </w:rPr>
        <w:t>;</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Business Debtor Search for </w:t>
      </w:r>
      <w:r w:rsidR="00176548" w:rsidRPr="00176548">
        <w:rPr>
          <w:rFonts w:ascii="Myriad Pro" w:hAnsi="Myriad Pro" w:cs="Arial"/>
          <w:b/>
          <w:lang w:val="en-CA"/>
        </w:rPr>
        <w:t>&lt;INSERT BORROWER&gt;</w:t>
      </w:r>
      <w:r w:rsidR="00176548">
        <w:rPr>
          <w:rFonts w:ascii="Myriad Pro" w:hAnsi="Myriad Pro" w:cs="Arial"/>
          <w:lang w:val="en-CA"/>
        </w:rPr>
        <w:t xml:space="preserve"> </w:t>
      </w:r>
      <w:r w:rsidRPr="00766214">
        <w:rPr>
          <w:rFonts w:ascii="Myriad Pro" w:hAnsi="Myriad Pro" w:cs="Arial"/>
          <w:lang w:val="en-CA"/>
        </w:rPr>
        <w:t>evidencing the above registrations;</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Verification Statement evidencing registration at PPR of the assignm</w:t>
      </w:r>
      <w:r w:rsidR="00F87FF3">
        <w:rPr>
          <w:rFonts w:ascii="Myriad Pro" w:hAnsi="Myriad Pro" w:cs="Arial"/>
          <w:lang w:val="en-CA"/>
        </w:rPr>
        <w:t xml:space="preserve">ent of indebtedness executed by </w:t>
      </w:r>
      <w:r w:rsidR="00176548" w:rsidRPr="00176548">
        <w:rPr>
          <w:rFonts w:ascii="Myriad Pro" w:hAnsi="Myriad Pro" w:cs="Arial"/>
          <w:b/>
          <w:lang w:val="en-CA"/>
        </w:rPr>
        <w:t>&lt;INSERT CORPORATE GUARANTOR | POSTPONING CREDITOR</w:t>
      </w:r>
      <w:r w:rsidR="00176548" w:rsidRPr="00176548">
        <w:rPr>
          <w:rFonts w:ascii="Myriad Pro" w:hAnsi="Myriad Pro" w:cs="Arial"/>
          <w:i/>
          <w:lang w:val="en-CA"/>
        </w:rPr>
        <w:t>&gt;</w:t>
      </w:r>
      <w:r w:rsidRPr="00766214">
        <w:rPr>
          <w:rFonts w:ascii="Myriad Pro" w:hAnsi="Myriad Pro" w:cs="Arial"/>
          <w:lang w:val="en-CA"/>
        </w:rPr>
        <w:t xml:space="preserve"> in favour of the Lender as Registration No. </w:t>
      </w:r>
      <w:r w:rsidR="00176548" w:rsidRPr="00176548">
        <w:rPr>
          <w:rFonts w:ascii="Myriad Pro" w:hAnsi="Myriad Pro" w:cs="Arial"/>
          <w:b/>
          <w:lang w:val="en-CA"/>
        </w:rPr>
        <w:t>&lt;Insert&gt;</w:t>
      </w:r>
      <w:r w:rsidRPr="00766214">
        <w:rPr>
          <w:rFonts w:ascii="Myriad Pro" w:hAnsi="Myriad Pro" w:cs="Arial"/>
          <w:lang w:val="en-CA"/>
        </w:rPr>
        <w:t>;</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Business Debtor Search for </w:t>
      </w:r>
      <w:r w:rsidR="00176548" w:rsidRPr="00176548">
        <w:rPr>
          <w:rFonts w:ascii="Myriad Pro" w:hAnsi="Myriad Pro" w:cs="Arial"/>
          <w:b/>
          <w:lang w:val="en-CA"/>
        </w:rPr>
        <w:t>&lt;INSERT CORPORATE GUARANTOR | POSTPONING CREDITOR</w:t>
      </w:r>
      <w:r w:rsidR="00176548" w:rsidRPr="00176548">
        <w:rPr>
          <w:rFonts w:ascii="Myriad Pro" w:hAnsi="Myriad Pro" w:cs="Arial"/>
          <w:i/>
          <w:lang w:val="en-CA"/>
        </w:rPr>
        <w:t>&gt;</w:t>
      </w:r>
      <w:r w:rsidR="00176548">
        <w:rPr>
          <w:rFonts w:ascii="Myriad Pro" w:hAnsi="Myriad Pro" w:cs="Arial"/>
          <w:lang w:val="en-CA"/>
        </w:rPr>
        <w:t xml:space="preserve"> </w:t>
      </w:r>
      <w:r w:rsidRPr="00766214">
        <w:rPr>
          <w:rFonts w:ascii="Myriad Pro" w:hAnsi="Myriad Pro" w:cs="Arial"/>
          <w:lang w:val="en-CA"/>
        </w:rPr>
        <w:t xml:space="preserve">evidencing the above registrations; </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Verification Statement evidencing registration at PPR of the assignment of indebtedness executed by </w:t>
      </w:r>
      <w:r w:rsidR="00176548" w:rsidRPr="00176548">
        <w:rPr>
          <w:rFonts w:ascii="Myriad Pro" w:hAnsi="Myriad Pro" w:cs="Arial"/>
          <w:b/>
          <w:lang w:val="en-CA"/>
        </w:rPr>
        <w:t>&lt;INSERT INDIVIDUAL GUARANTOR&gt;</w:t>
      </w:r>
      <w:r w:rsidR="00176548">
        <w:rPr>
          <w:rFonts w:ascii="Myriad Pro" w:hAnsi="Myriad Pro" w:cs="Arial"/>
          <w:lang w:val="en-CA"/>
        </w:rPr>
        <w:t xml:space="preserve"> </w:t>
      </w:r>
      <w:r w:rsidRPr="00766214">
        <w:rPr>
          <w:rFonts w:ascii="Myriad Pro" w:hAnsi="Myriad Pro" w:cs="Arial"/>
          <w:lang w:val="en-CA"/>
        </w:rPr>
        <w:t xml:space="preserve">in favour of the Lender as Registration No. </w:t>
      </w:r>
      <w:r w:rsidR="00176548" w:rsidRPr="00176548">
        <w:rPr>
          <w:rFonts w:ascii="Myriad Pro" w:hAnsi="Myriad Pro" w:cs="Arial"/>
          <w:b/>
          <w:lang w:val="en-CA"/>
        </w:rPr>
        <w:t>&lt;Insert&gt;</w:t>
      </w:r>
      <w:r w:rsidRPr="00766214">
        <w:rPr>
          <w:rFonts w:ascii="Myriad Pro" w:hAnsi="Myriad Pro" w:cs="Arial"/>
          <w:lang w:val="en-CA"/>
        </w:rPr>
        <w:t>;</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Individual Debtor Search for </w:t>
      </w:r>
      <w:r w:rsidR="00176548" w:rsidRPr="00176548">
        <w:rPr>
          <w:rFonts w:ascii="Myriad Pro" w:hAnsi="Myriad Pro" w:cs="Arial"/>
          <w:b/>
          <w:lang w:val="en-CA"/>
        </w:rPr>
        <w:t>&lt;INSERT INDIVIDUAL GUARANTOR&gt;</w:t>
      </w:r>
      <w:r w:rsidRPr="00766214">
        <w:rPr>
          <w:rFonts w:ascii="Myriad Pro" w:hAnsi="Myriad Pro" w:cs="Arial"/>
          <w:lang w:val="en-CA"/>
        </w:rPr>
        <w:t xml:space="preserve"> evidencing the above registrations;</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Verification Statement evidencing registration at PPR of the Postponement and Assignment of Claims executed by </w:t>
      </w:r>
      <w:r w:rsidR="00176548" w:rsidRPr="00176548">
        <w:rPr>
          <w:rFonts w:ascii="Myriad Pro" w:hAnsi="Myriad Pro" w:cs="Arial"/>
          <w:b/>
          <w:lang w:val="en-CA"/>
        </w:rPr>
        <w:t>&lt;INSERT CREDITOR NAME&gt;</w:t>
      </w:r>
      <w:r w:rsidRPr="00766214">
        <w:rPr>
          <w:rFonts w:ascii="Myriad Pro" w:hAnsi="Myriad Pro" w:cs="Arial"/>
          <w:lang w:val="en-CA"/>
        </w:rPr>
        <w:t xml:space="preserve"> in favour of the Lender as Registration No. </w:t>
      </w:r>
      <w:r w:rsidR="00176548" w:rsidRPr="00176548">
        <w:rPr>
          <w:rFonts w:ascii="Myriad Pro" w:hAnsi="Myriad Pro" w:cs="Arial"/>
          <w:b/>
          <w:lang w:val="en-CA"/>
        </w:rPr>
        <w:t>&lt;Insert&gt;</w:t>
      </w:r>
      <w:r w:rsidRPr="00766214">
        <w:rPr>
          <w:rFonts w:ascii="Myriad Pro" w:hAnsi="Myriad Pro" w:cs="Arial"/>
          <w:lang w:val="en-CA"/>
        </w:rPr>
        <w:t>;</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Business Debtor Search for </w:t>
      </w:r>
      <w:r w:rsidR="00176548" w:rsidRPr="00176548">
        <w:rPr>
          <w:rFonts w:ascii="Myriad Pro" w:hAnsi="Myriad Pro" w:cs="Arial"/>
          <w:b/>
          <w:lang w:val="en-CA"/>
        </w:rPr>
        <w:t>&lt;INSERT CREDITOR NAME&gt;</w:t>
      </w:r>
      <w:r w:rsidR="00176548">
        <w:rPr>
          <w:rFonts w:ascii="Myriad Pro" w:hAnsi="Myriad Pro" w:cs="Arial"/>
          <w:lang w:val="en-CA"/>
        </w:rPr>
        <w:t xml:space="preserve"> </w:t>
      </w:r>
      <w:r w:rsidRPr="00766214">
        <w:rPr>
          <w:rFonts w:ascii="Myriad Pro" w:hAnsi="Myriad Pro" w:cs="Arial"/>
          <w:lang w:val="en-CA"/>
        </w:rPr>
        <w:t xml:space="preserve">evidencing the above registrations; </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Environmental Questionnaire and Disclosure Statement;</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w:t>
      </w:r>
      <w:r w:rsidR="00176548" w:rsidRPr="00176548">
        <w:rPr>
          <w:rFonts w:ascii="Myriad Pro" w:hAnsi="Myriad Pro" w:cs="Arial"/>
          <w:b/>
          <w:lang w:val="en-CA"/>
        </w:rPr>
        <w:t>&lt;Insert Tax Certificate / Tax Certificate&gt;</w:t>
      </w:r>
      <w:r w:rsidRPr="00766214">
        <w:rPr>
          <w:rFonts w:ascii="Myriad Pro" w:hAnsi="Myriad Pro" w:cs="Arial"/>
          <w:lang w:val="en-CA"/>
        </w:rPr>
        <w:t xml:space="preserve"> for the Property confirming property taxes are current;</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Commitment to Title Insure. With your concurrence, the Borrower has provided this title insurance policy in lieu of registration to facilitate funding of the Loan;</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Appointment of Proxy re: Condominium Units;</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Notice to the Condominium Corporation;</w:t>
      </w:r>
    </w:p>
    <w:p w:rsidR="00F87FF3" w:rsidRPr="00F87FF3" w:rsidRDefault="00F87FF3" w:rsidP="00F87FF3">
      <w:pPr>
        <w:pStyle w:val="BodyText"/>
        <w:spacing w:after="0"/>
        <w:rPr>
          <w:rFonts w:ascii="Myriad Pro" w:hAnsi="Myriad Pro" w:cs="Arial"/>
          <w:sz w:val="16"/>
          <w:szCs w:val="16"/>
          <w:lang w:val="en-CA"/>
        </w:rPr>
      </w:pP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Estoppel Certificate and Information Statement re: Condominium Units;</w:t>
      </w:r>
    </w:p>
    <w:p w:rsidR="00F87FF3" w:rsidRDefault="00F87FF3" w:rsidP="00F87FF3">
      <w:pPr>
        <w:pStyle w:val="BodyText"/>
        <w:spacing w:after="0"/>
        <w:rPr>
          <w:rFonts w:ascii="Myriad Pro" w:hAnsi="Myriad Pro" w:cs="Arial"/>
          <w:lang w:val="en-CA"/>
        </w:rPr>
      </w:pPr>
    </w:p>
    <w:p w:rsidR="00F947ED" w:rsidRDefault="00766214" w:rsidP="00F87FF3">
      <w:pPr>
        <w:pStyle w:val="BodyText"/>
        <w:spacing w:after="0"/>
        <w:rPr>
          <w:rFonts w:ascii="Myriad Pro" w:hAnsi="Myriad Pro" w:cs="Arial"/>
          <w:b/>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Assignment of</w:t>
      </w:r>
      <w:r w:rsidR="00176548">
        <w:rPr>
          <w:rFonts w:ascii="Myriad Pro" w:hAnsi="Myriad Pro" w:cs="Arial"/>
          <w:lang w:val="en-CA"/>
        </w:rPr>
        <w:t xml:space="preserve"> </w:t>
      </w:r>
      <w:r w:rsidR="00176548" w:rsidRPr="00176548">
        <w:rPr>
          <w:rFonts w:ascii="Myriad Pro" w:hAnsi="Myriad Pro" w:cs="Arial"/>
          <w:b/>
          <w:lang w:val="en-CA"/>
        </w:rPr>
        <w:t>&lt;INSERT [LIFE | PROPERTY | COMMERCIAL GENERAL LIABILITY | CONSTRUCTION | ETC.&gt;</w:t>
      </w:r>
    </w:p>
    <w:p w:rsidR="00F947ED" w:rsidRDefault="00766214" w:rsidP="00F87FF3">
      <w:pPr>
        <w:pStyle w:val="BodyText"/>
        <w:spacing w:after="0"/>
        <w:rPr>
          <w:rFonts w:ascii="Myriad Pro" w:hAnsi="Myriad Pro" w:cs="Arial"/>
          <w:lang w:val="en-CA"/>
        </w:rPr>
      </w:pPr>
      <w:r w:rsidRPr="00766214">
        <w:rPr>
          <w:rFonts w:ascii="Myriad Pro" w:hAnsi="Myriad Pro" w:cs="Arial"/>
          <w:lang w:val="en-CA"/>
        </w:rPr>
        <w:t xml:space="preserve">Insurance Interest; </w:t>
      </w:r>
    </w:p>
    <w:p w:rsidR="00F87FF3" w:rsidRDefault="00F87FF3" w:rsidP="00F87FF3">
      <w:pPr>
        <w:pStyle w:val="BodyText"/>
        <w:spacing w:after="0"/>
        <w:rPr>
          <w:rFonts w:ascii="Myriad Pro" w:hAnsi="Myriad Pro" w:cs="Arial"/>
          <w:lang w:val="en-CA"/>
        </w:rPr>
      </w:pPr>
    </w:p>
    <w:p w:rsidR="00176548" w:rsidRDefault="00766214" w:rsidP="00F87FF3">
      <w:pPr>
        <w:pStyle w:val="BodyText"/>
        <w:spacing w:after="0"/>
        <w:rPr>
          <w:rFonts w:ascii="Myriad Pro" w:hAnsi="Myriad Pro" w:cs="Arial"/>
          <w:lang w:val="en-CA"/>
        </w:rPr>
      </w:pPr>
      <w:r w:rsidRPr="00766214">
        <w:rPr>
          <w:rFonts w:ascii="Myriad Pro" w:hAnsi="Myriad Pro" w:cs="Arial"/>
          <w:lang w:val="en-CA"/>
        </w:rPr>
        <w:fldChar w:fldCharType="begin">
          <w:ffData>
            <w:name w:val="Check1"/>
            <w:enabled/>
            <w:calcOnExit w:val="0"/>
            <w:checkBox>
              <w:sizeAuto/>
              <w:default w:val="0"/>
            </w:checkBox>
          </w:ffData>
        </w:fldChar>
      </w:r>
      <w:r w:rsidRPr="00766214">
        <w:rPr>
          <w:rFonts w:ascii="Myriad Pro" w:hAnsi="Myriad Pro" w:cs="Arial"/>
          <w:lang w:val="en-CA"/>
        </w:rPr>
        <w:instrText xml:space="preserve"> FORMCHECKBOX </w:instrText>
      </w:r>
      <w:r w:rsidRPr="00766214">
        <w:rPr>
          <w:rFonts w:ascii="Myriad Pro" w:hAnsi="Myriad Pro" w:cs="Arial"/>
          <w:lang w:val="en-CA"/>
        </w:rPr>
      </w:r>
      <w:r w:rsidRPr="00766214">
        <w:rPr>
          <w:rFonts w:ascii="Myriad Pro" w:hAnsi="Myriad Pro" w:cs="Arial"/>
          <w:lang w:val="en-CA"/>
        </w:rPr>
        <w:fldChar w:fldCharType="end"/>
      </w:r>
      <w:r w:rsidRPr="00766214">
        <w:rPr>
          <w:rFonts w:ascii="Myriad Pro" w:hAnsi="Myriad Pro" w:cs="Arial"/>
          <w:lang w:val="en-CA"/>
        </w:rPr>
        <w:t xml:space="preserve"> Bankruptcy Search for </w:t>
      </w:r>
      <w:r w:rsidR="00DA50B0" w:rsidRPr="00DA50B0">
        <w:rPr>
          <w:rFonts w:ascii="Myriad Pro" w:hAnsi="Myriad Pro" w:cs="Arial"/>
          <w:b/>
          <w:lang w:val="en-CA"/>
        </w:rPr>
        <w:t>&lt;INSERT BORROWER&gt;</w:t>
      </w:r>
      <w:r w:rsidRPr="00766214">
        <w:rPr>
          <w:rFonts w:ascii="Myriad Pro" w:hAnsi="Myriad Pro" w:cs="Arial"/>
          <w:lang w:val="en-CA"/>
        </w:rPr>
        <w:t xml:space="preserve"> establishing no filings;</w:t>
      </w:r>
    </w:p>
    <w:p w:rsidR="00F87FF3" w:rsidRDefault="00F87FF3" w:rsidP="00F87FF3">
      <w:pPr>
        <w:pStyle w:val="BodyText"/>
        <w:spacing w:after="0"/>
        <w:rPr>
          <w:rFonts w:ascii="Myriad Pro" w:hAnsi="Myriad Pro" w:cs="Arial"/>
          <w:lang w:val="en-CA"/>
        </w:rPr>
      </w:pPr>
    </w:p>
    <w:p w:rsidR="00766214" w:rsidRDefault="00766214" w:rsidP="00F87FF3">
      <w:pPr>
        <w:pStyle w:val="Heading1"/>
        <w:spacing w:before="0" w:after="0"/>
        <w:ind w:left="720" w:hanging="720"/>
        <w:rPr>
          <w:rFonts w:ascii="Myriad Pro" w:hAnsi="Myriad Pro" w:cs="Arial"/>
          <w:sz w:val="20"/>
          <w:szCs w:val="20"/>
          <w:lang w:val="en-CA"/>
        </w:rPr>
      </w:pPr>
      <w:r w:rsidRPr="00766214">
        <w:rPr>
          <w:rFonts w:ascii="Myriad Pro" w:hAnsi="Myriad Pro" w:cs="Arial"/>
          <w:sz w:val="20"/>
          <w:szCs w:val="20"/>
          <w:lang w:val="en-CA"/>
        </w:rPr>
        <w:fldChar w:fldCharType="begin">
          <w:ffData>
            <w:name w:val="Check1"/>
            <w:enabled/>
            <w:calcOnExit w:val="0"/>
            <w:checkBox>
              <w:sizeAuto/>
              <w:default w:val="0"/>
            </w:checkBox>
          </w:ffData>
        </w:fldChar>
      </w:r>
      <w:r w:rsidRPr="00766214">
        <w:rPr>
          <w:rFonts w:ascii="Myriad Pro" w:hAnsi="Myriad Pro" w:cs="Arial"/>
          <w:sz w:val="20"/>
          <w:szCs w:val="20"/>
          <w:lang w:val="en-CA"/>
        </w:rPr>
        <w:instrText xml:space="preserve"> FORMCHECKBOX </w:instrText>
      </w:r>
      <w:r w:rsidRPr="00766214">
        <w:rPr>
          <w:rFonts w:ascii="Myriad Pro" w:hAnsi="Myriad Pro" w:cs="Arial"/>
          <w:sz w:val="20"/>
          <w:szCs w:val="20"/>
          <w:lang w:val="en-CA"/>
        </w:rPr>
      </w:r>
      <w:r w:rsidRPr="00766214">
        <w:rPr>
          <w:rFonts w:ascii="Myriad Pro" w:hAnsi="Myriad Pro" w:cs="Arial"/>
          <w:sz w:val="20"/>
          <w:szCs w:val="20"/>
          <w:lang w:val="en-CA"/>
        </w:rPr>
        <w:fldChar w:fldCharType="end"/>
      </w:r>
      <w:r w:rsidRPr="00766214">
        <w:rPr>
          <w:rFonts w:ascii="Myriad Pro" w:hAnsi="Myriad Pro" w:cs="Arial"/>
          <w:sz w:val="20"/>
          <w:szCs w:val="20"/>
          <w:lang w:val="en-CA"/>
        </w:rPr>
        <w:t xml:space="preserve"> Workers Compensation Board Search for </w:t>
      </w:r>
      <w:r w:rsidR="00DA50B0" w:rsidRPr="00DA50B0">
        <w:rPr>
          <w:rFonts w:ascii="Myriad Pro" w:hAnsi="Myriad Pro" w:cs="Arial"/>
          <w:b/>
          <w:sz w:val="20"/>
          <w:szCs w:val="20"/>
          <w:lang w:val="en-CA"/>
        </w:rPr>
        <w:t>&lt;INSERT BORROWER&gt;</w:t>
      </w:r>
      <w:r w:rsidRPr="00766214">
        <w:rPr>
          <w:rFonts w:ascii="Myriad Pro" w:hAnsi="Myriad Pro" w:cs="Arial"/>
          <w:sz w:val="20"/>
          <w:szCs w:val="20"/>
          <w:lang w:val="en-CA"/>
        </w:rPr>
        <w:t xml:space="preserve"> confirming WCB obligations are current;</w:t>
      </w:r>
    </w:p>
    <w:p w:rsidR="00F87FF3" w:rsidRPr="00F87FF3" w:rsidRDefault="00F87FF3" w:rsidP="00F87FF3">
      <w:pPr>
        <w:rPr>
          <w:lang w:val="en-CA"/>
        </w:rPr>
      </w:pPr>
    </w:p>
    <w:p w:rsidR="00766214" w:rsidRDefault="00766214" w:rsidP="00F87FF3">
      <w:pPr>
        <w:pStyle w:val="Heading1"/>
        <w:spacing w:before="0" w:after="0"/>
        <w:ind w:left="720" w:hanging="720"/>
        <w:rPr>
          <w:rFonts w:ascii="Myriad Pro" w:hAnsi="Myriad Pro" w:cs="Arial"/>
          <w:sz w:val="20"/>
          <w:szCs w:val="20"/>
          <w:lang w:val="en-CA"/>
        </w:rPr>
      </w:pPr>
      <w:r w:rsidRPr="00766214">
        <w:rPr>
          <w:rFonts w:ascii="Myriad Pro" w:hAnsi="Myriad Pro" w:cs="Arial"/>
          <w:sz w:val="20"/>
          <w:szCs w:val="20"/>
          <w:lang w:val="en-CA"/>
        </w:rPr>
        <w:fldChar w:fldCharType="begin">
          <w:ffData>
            <w:name w:val="Check1"/>
            <w:enabled/>
            <w:calcOnExit w:val="0"/>
            <w:checkBox>
              <w:sizeAuto/>
              <w:default w:val="0"/>
            </w:checkBox>
          </w:ffData>
        </w:fldChar>
      </w:r>
      <w:r w:rsidRPr="00766214">
        <w:rPr>
          <w:rFonts w:ascii="Myriad Pro" w:hAnsi="Myriad Pro" w:cs="Arial"/>
          <w:sz w:val="20"/>
          <w:szCs w:val="20"/>
          <w:lang w:val="en-CA"/>
        </w:rPr>
        <w:instrText xml:space="preserve"> FORMCHECKBOX </w:instrText>
      </w:r>
      <w:r w:rsidRPr="00766214">
        <w:rPr>
          <w:rFonts w:ascii="Myriad Pro" w:hAnsi="Myriad Pro" w:cs="Arial"/>
          <w:sz w:val="20"/>
          <w:szCs w:val="20"/>
          <w:lang w:val="en-CA"/>
        </w:rPr>
      </w:r>
      <w:r w:rsidRPr="00766214">
        <w:rPr>
          <w:rFonts w:ascii="Myriad Pro" w:hAnsi="Myriad Pro" w:cs="Arial"/>
          <w:sz w:val="20"/>
          <w:szCs w:val="20"/>
          <w:lang w:val="en-CA"/>
        </w:rPr>
        <w:fldChar w:fldCharType="end"/>
      </w:r>
      <w:r w:rsidRPr="00766214">
        <w:rPr>
          <w:rFonts w:ascii="Myriad Pro" w:hAnsi="Myriad Pro" w:cs="Arial"/>
          <w:sz w:val="20"/>
          <w:szCs w:val="20"/>
          <w:lang w:val="en-CA"/>
        </w:rPr>
        <w:t xml:space="preserve"> Section 427 Canada Bank Act Search for </w:t>
      </w:r>
      <w:r w:rsidR="00DA50B0" w:rsidRPr="00DA50B0">
        <w:rPr>
          <w:rFonts w:ascii="Myriad Pro" w:hAnsi="Myriad Pro" w:cs="Arial"/>
          <w:b/>
          <w:sz w:val="20"/>
          <w:szCs w:val="20"/>
          <w:lang w:val="en-CA"/>
        </w:rPr>
        <w:t>&lt;INSERT BORROWER&gt;</w:t>
      </w:r>
      <w:r w:rsidRPr="00766214">
        <w:rPr>
          <w:rFonts w:ascii="Myriad Pro" w:hAnsi="Myriad Pro" w:cs="Arial"/>
          <w:sz w:val="20"/>
          <w:szCs w:val="20"/>
          <w:lang w:val="en-CA"/>
        </w:rPr>
        <w:t xml:space="preserve"> establishing no filings;</w:t>
      </w:r>
    </w:p>
    <w:p w:rsidR="00F87FF3" w:rsidRPr="00F87FF3" w:rsidRDefault="00F87FF3" w:rsidP="00F87FF3">
      <w:pPr>
        <w:rPr>
          <w:lang w:val="en-CA"/>
        </w:rPr>
      </w:pPr>
    </w:p>
    <w:p w:rsidR="00766214" w:rsidRDefault="00766214" w:rsidP="00F87FF3">
      <w:pPr>
        <w:pStyle w:val="Heading1"/>
        <w:spacing w:before="0" w:after="0"/>
        <w:ind w:left="720" w:hanging="720"/>
        <w:rPr>
          <w:rFonts w:ascii="Myriad Pro" w:hAnsi="Myriad Pro" w:cs="Arial"/>
          <w:sz w:val="20"/>
          <w:szCs w:val="20"/>
          <w:lang w:val="en-CA"/>
        </w:rPr>
      </w:pPr>
      <w:r w:rsidRPr="00766214">
        <w:rPr>
          <w:rFonts w:ascii="Myriad Pro" w:hAnsi="Myriad Pro" w:cs="Arial"/>
          <w:sz w:val="20"/>
          <w:szCs w:val="20"/>
          <w:lang w:val="en-CA"/>
        </w:rPr>
        <w:fldChar w:fldCharType="begin">
          <w:ffData>
            <w:name w:val="Check1"/>
            <w:enabled/>
            <w:calcOnExit w:val="0"/>
            <w:checkBox>
              <w:sizeAuto/>
              <w:default w:val="0"/>
            </w:checkBox>
          </w:ffData>
        </w:fldChar>
      </w:r>
      <w:r w:rsidRPr="00766214">
        <w:rPr>
          <w:rFonts w:ascii="Myriad Pro" w:hAnsi="Myriad Pro" w:cs="Arial"/>
          <w:sz w:val="20"/>
          <w:szCs w:val="20"/>
          <w:lang w:val="en-CA"/>
        </w:rPr>
        <w:instrText xml:space="preserve"> FORMCHECKBOX </w:instrText>
      </w:r>
      <w:r w:rsidRPr="00766214">
        <w:rPr>
          <w:rFonts w:ascii="Myriad Pro" w:hAnsi="Myriad Pro" w:cs="Arial"/>
          <w:sz w:val="20"/>
          <w:szCs w:val="20"/>
          <w:lang w:val="en-CA"/>
        </w:rPr>
      </w:r>
      <w:r w:rsidRPr="00766214">
        <w:rPr>
          <w:rFonts w:ascii="Myriad Pro" w:hAnsi="Myriad Pro" w:cs="Arial"/>
          <w:sz w:val="20"/>
          <w:szCs w:val="20"/>
          <w:lang w:val="en-CA"/>
        </w:rPr>
        <w:fldChar w:fldCharType="end"/>
      </w:r>
      <w:r w:rsidRPr="00766214">
        <w:rPr>
          <w:rFonts w:ascii="Myriad Pro" w:hAnsi="Myriad Pro" w:cs="Arial"/>
          <w:sz w:val="20"/>
          <w:szCs w:val="20"/>
          <w:lang w:val="en-CA"/>
        </w:rPr>
        <w:t xml:space="preserve"> Work Order Letter from </w:t>
      </w:r>
      <w:r w:rsidR="00DA50B0" w:rsidRPr="00DA50B0">
        <w:rPr>
          <w:rFonts w:ascii="Myriad Pro" w:hAnsi="Myriad Pro" w:cs="Arial"/>
          <w:b/>
          <w:sz w:val="20"/>
          <w:szCs w:val="20"/>
          <w:lang w:val="en-CA"/>
        </w:rPr>
        <w:t>&lt;INSERT PLANNING &amp; DEVELOPMENT</w:t>
      </w:r>
      <w:proofErr w:type="gramStart"/>
      <w:r w:rsidR="00DA50B0" w:rsidRPr="00DA50B0">
        <w:rPr>
          <w:rFonts w:ascii="Myriad Pro" w:hAnsi="Myriad Pro" w:cs="Arial"/>
          <w:b/>
          <w:sz w:val="20"/>
          <w:szCs w:val="20"/>
          <w:lang w:val="en-CA"/>
        </w:rPr>
        <w:t>..</w:t>
      </w:r>
      <w:proofErr w:type="gramEnd"/>
      <w:r w:rsidR="00DA50B0" w:rsidRPr="00DA50B0">
        <w:rPr>
          <w:rFonts w:ascii="Myriad Pro" w:hAnsi="Myriad Pro" w:cs="Arial"/>
          <w:b/>
          <w:sz w:val="20"/>
          <w:szCs w:val="20"/>
          <w:lang w:val="en-CA"/>
        </w:rPr>
        <w:t>MUNICIPALITY&gt;</w:t>
      </w:r>
      <w:r w:rsidRPr="00766214">
        <w:rPr>
          <w:rFonts w:ascii="Myriad Pro" w:hAnsi="Myriad Pro" w:cs="Arial"/>
          <w:sz w:val="20"/>
          <w:szCs w:val="20"/>
          <w:lang w:val="en-CA"/>
        </w:rPr>
        <w:t>;</w:t>
      </w:r>
    </w:p>
    <w:p w:rsidR="00F87FF3" w:rsidRPr="00F87FF3" w:rsidRDefault="00F87FF3" w:rsidP="00F87FF3">
      <w:pPr>
        <w:rPr>
          <w:lang w:val="en-CA"/>
        </w:rPr>
      </w:pPr>
    </w:p>
    <w:p w:rsidR="00766214" w:rsidRDefault="00766214" w:rsidP="00F87FF3">
      <w:pPr>
        <w:pStyle w:val="Heading1"/>
        <w:spacing w:before="0" w:after="0"/>
        <w:ind w:left="720" w:hanging="720"/>
        <w:rPr>
          <w:rFonts w:ascii="Myriad Pro" w:hAnsi="Myriad Pro" w:cs="Arial"/>
          <w:sz w:val="20"/>
          <w:szCs w:val="20"/>
          <w:lang w:val="en-CA"/>
        </w:rPr>
      </w:pPr>
      <w:r w:rsidRPr="00766214">
        <w:rPr>
          <w:rFonts w:ascii="Myriad Pro" w:hAnsi="Myriad Pro" w:cs="Arial"/>
          <w:sz w:val="20"/>
          <w:szCs w:val="20"/>
          <w:lang w:val="en-CA"/>
        </w:rPr>
        <w:fldChar w:fldCharType="begin">
          <w:ffData>
            <w:name w:val="Check1"/>
            <w:enabled/>
            <w:calcOnExit w:val="0"/>
            <w:checkBox>
              <w:sizeAuto/>
              <w:default w:val="0"/>
            </w:checkBox>
          </w:ffData>
        </w:fldChar>
      </w:r>
      <w:r w:rsidRPr="00766214">
        <w:rPr>
          <w:rFonts w:ascii="Myriad Pro" w:hAnsi="Myriad Pro" w:cs="Arial"/>
          <w:sz w:val="20"/>
          <w:szCs w:val="20"/>
          <w:lang w:val="en-CA"/>
        </w:rPr>
        <w:instrText xml:space="preserve"> FORMCHECKBOX </w:instrText>
      </w:r>
      <w:r w:rsidRPr="00766214">
        <w:rPr>
          <w:rFonts w:ascii="Myriad Pro" w:hAnsi="Myriad Pro" w:cs="Arial"/>
          <w:sz w:val="20"/>
          <w:szCs w:val="20"/>
          <w:lang w:val="en-CA"/>
        </w:rPr>
      </w:r>
      <w:r w:rsidRPr="00766214">
        <w:rPr>
          <w:rFonts w:ascii="Myriad Pro" w:hAnsi="Myriad Pro" w:cs="Arial"/>
          <w:sz w:val="20"/>
          <w:szCs w:val="20"/>
          <w:lang w:val="en-CA"/>
        </w:rPr>
        <w:fldChar w:fldCharType="end"/>
      </w:r>
      <w:r w:rsidRPr="00766214">
        <w:rPr>
          <w:rFonts w:ascii="Myriad Pro" w:hAnsi="Myriad Pro" w:cs="Arial"/>
          <w:sz w:val="20"/>
          <w:szCs w:val="20"/>
          <w:lang w:val="en-CA"/>
        </w:rPr>
        <w:t xml:space="preserve"> Work Order Letter from </w:t>
      </w:r>
      <w:r w:rsidR="00DA50B0" w:rsidRPr="00DA50B0">
        <w:rPr>
          <w:rFonts w:ascii="Myriad Pro" w:hAnsi="Myriad Pro" w:cs="Arial"/>
          <w:b/>
          <w:sz w:val="20"/>
          <w:szCs w:val="20"/>
          <w:lang w:val="en-CA"/>
        </w:rPr>
        <w:t xml:space="preserve">&lt;INSERT </w:t>
      </w:r>
      <w:r w:rsidR="00DA50B0">
        <w:rPr>
          <w:rFonts w:ascii="Myriad Pro" w:hAnsi="Myriad Pro" w:cs="Arial"/>
          <w:b/>
          <w:sz w:val="20"/>
          <w:szCs w:val="20"/>
          <w:lang w:val="en-CA"/>
        </w:rPr>
        <w:t>FIRE DEPARTMENT</w:t>
      </w:r>
      <w:proofErr w:type="gramStart"/>
      <w:r w:rsidR="00DA50B0">
        <w:rPr>
          <w:rFonts w:ascii="Myriad Pro" w:hAnsi="Myriad Pro" w:cs="Arial"/>
          <w:b/>
          <w:sz w:val="20"/>
          <w:szCs w:val="20"/>
          <w:lang w:val="en-CA"/>
        </w:rPr>
        <w:t>..</w:t>
      </w:r>
      <w:proofErr w:type="gramEnd"/>
      <w:r w:rsidR="00DA50B0" w:rsidRPr="00DA50B0">
        <w:rPr>
          <w:rFonts w:ascii="Myriad Pro" w:hAnsi="Myriad Pro" w:cs="Arial"/>
          <w:b/>
          <w:sz w:val="20"/>
          <w:szCs w:val="20"/>
          <w:lang w:val="en-CA"/>
        </w:rPr>
        <w:t>MUNICIPALITY&gt;</w:t>
      </w:r>
      <w:r w:rsidRPr="00766214">
        <w:rPr>
          <w:rFonts w:ascii="Myriad Pro" w:hAnsi="Myriad Pro" w:cs="Arial"/>
          <w:sz w:val="20"/>
          <w:szCs w:val="20"/>
          <w:lang w:val="en-CA"/>
        </w:rPr>
        <w:t xml:space="preserve"> </w:t>
      </w:r>
    </w:p>
    <w:p w:rsidR="00F87FF3" w:rsidRPr="00F87FF3" w:rsidRDefault="00F87FF3" w:rsidP="00F87FF3">
      <w:pPr>
        <w:rPr>
          <w:lang w:val="en-CA"/>
        </w:rPr>
      </w:pPr>
    </w:p>
    <w:p w:rsidR="00766214" w:rsidRDefault="00766214" w:rsidP="00F87FF3">
      <w:pPr>
        <w:pStyle w:val="Heading1"/>
        <w:spacing w:before="0" w:after="0"/>
        <w:ind w:left="720" w:hanging="720"/>
        <w:rPr>
          <w:rFonts w:ascii="Myriad Pro" w:hAnsi="Myriad Pro" w:cs="Arial"/>
          <w:sz w:val="20"/>
          <w:szCs w:val="20"/>
          <w:lang w:val="en-CA"/>
        </w:rPr>
      </w:pPr>
      <w:r w:rsidRPr="00766214">
        <w:rPr>
          <w:rFonts w:ascii="Myriad Pro" w:hAnsi="Myriad Pro" w:cs="Arial"/>
          <w:sz w:val="20"/>
          <w:szCs w:val="20"/>
          <w:lang w:val="en-CA"/>
        </w:rPr>
        <w:fldChar w:fldCharType="begin">
          <w:ffData>
            <w:name w:val="Check1"/>
            <w:enabled/>
            <w:calcOnExit w:val="0"/>
            <w:checkBox>
              <w:sizeAuto/>
              <w:default w:val="0"/>
            </w:checkBox>
          </w:ffData>
        </w:fldChar>
      </w:r>
      <w:r w:rsidRPr="00766214">
        <w:rPr>
          <w:rFonts w:ascii="Myriad Pro" w:hAnsi="Myriad Pro" w:cs="Arial"/>
          <w:sz w:val="20"/>
          <w:szCs w:val="20"/>
          <w:lang w:val="en-CA"/>
        </w:rPr>
        <w:instrText xml:space="preserve"> FORMCHECKBOX </w:instrText>
      </w:r>
      <w:r w:rsidRPr="00766214">
        <w:rPr>
          <w:rFonts w:ascii="Myriad Pro" w:hAnsi="Myriad Pro" w:cs="Arial"/>
          <w:sz w:val="20"/>
          <w:szCs w:val="20"/>
          <w:lang w:val="en-CA"/>
        </w:rPr>
      </w:r>
      <w:r w:rsidRPr="00766214">
        <w:rPr>
          <w:rFonts w:ascii="Myriad Pro" w:hAnsi="Myriad Pro" w:cs="Arial"/>
          <w:sz w:val="20"/>
          <w:szCs w:val="20"/>
          <w:lang w:val="en-CA"/>
        </w:rPr>
        <w:fldChar w:fldCharType="end"/>
      </w:r>
      <w:r w:rsidRPr="00766214">
        <w:rPr>
          <w:rFonts w:ascii="Myriad Pro" w:hAnsi="Myriad Pro" w:cs="Arial"/>
          <w:sz w:val="20"/>
          <w:szCs w:val="20"/>
          <w:lang w:val="en-CA"/>
        </w:rPr>
        <w:t xml:space="preserve"> Authorization and Direction to Pay Loan Proceeds; an</w:t>
      </w:r>
      <w:r>
        <w:rPr>
          <w:rFonts w:ascii="Myriad Pro" w:hAnsi="Myriad Pro" w:cs="Arial"/>
          <w:sz w:val="20"/>
          <w:szCs w:val="20"/>
          <w:lang w:val="en-CA"/>
        </w:rPr>
        <w:t>d</w:t>
      </w:r>
    </w:p>
    <w:p w:rsidR="00F87FF3" w:rsidRPr="00F87FF3" w:rsidRDefault="00F87FF3" w:rsidP="00F87FF3">
      <w:pPr>
        <w:rPr>
          <w:lang w:val="en-CA"/>
        </w:rPr>
      </w:pPr>
    </w:p>
    <w:p w:rsidR="00766214" w:rsidRPr="00766214" w:rsidRDefault="00766214" w:rsidP="00F87FF3">
      <w:pPr>
        <w:pStyle w:val="Heading1"/>
        <w:spacing w:before="0" w:after="0"/>
        <w:ind w:left="720" w:hanging="720"/>
        <w:rPr>
          <w:rFonts w:ascii="Myriad Pro" w:hAnsi="Myriad Pro" w:cs="Arial"/>
          <w:sz w:val="20"/>
          <w:szCs w:val="20"/>
          <w:lang w:val="en-CA"/>
        </w:rPr>
      </w:pPr>
      <w:r w:rsidRPr="00766214">
        <w:rPr>
          <w:rFonts w:ascii="Myriad Pro" w:hAnsi="Myriad Pro" w:cs="Arial"/>
          <w:sz w:val="20"/>
          <w:szCs w:val="20"/>
          <w:lang w:val="en-CA"/>
        </w:rPr>
        <w:fldChar w:fldCharType="begin">
          <w:ffData>
            <w:name w:val="Check2"/>
            <w:enabled/>
            <w:calcOnExit w:val="0"/>
            <w:checkBox>
              <w:sizeAuto/>
              <w:default w:val="0"/>
            </w:checkBox>
          </w:ffData>
        </w:fldChar>
      </w:r>
      <w:bookmarkStart w:id="2" w:name="Check2"/>
      <w:r w:rsidRPr="00766214">
        <w:rPr>
          <w:rFonts w:ascii="Myriad Pro" w:hAnsi="Myriad Pro" w:cs="Arial"/>
          <w:sz w:val="20"/>
          <w:szCs w:val="20"/>
          <w:lang w:val="en-CA"/>
        </w:rPr>
        <w:instrText xml:space="preserve"> FORMCHECKBOX </w:instrText>
      </w:r>
      <w:r w:rsidRPr="00766214">
        <w:rPr>
          <w:rFonts w:ascii="Myriad Pro" w:hAnsi="Myriad Pro" w:cs="Arial"/>
          <w:sz w:val="20"/>
          <w:szCs w:val="20"/>
          <w:lang w:val="en-CA"/>
        </w:rPr>
      </w:r>
      <w:r w:rsidRPr="00766214">
        <w:rPr>
          <w:rFonts w:ascii="Myriad Pro" w:hAnsi="Myriad Pro" w:cs="Arial"/>
          <w:sz w:val="20"/>
          <w:szCs w:val="20"/>
          <w:lang w:val="en-CA"/>
        </w:rPr>
        <w:fldChar w:fldCharType="end"/>
      </w:r>
      <w:bookmarkEnd w:id="2"/>
      <w:r w:rsidRPr="00766214">
        <w:rPr>
          <w:rFonts w:ascii="Myriad Pro" w:hAnsi="Myriad Pro" w:cs="Arial"/>
          <w:sz w:val="20"/>
          <w:szCs w:val="20"/>
          <w:lang w:val="en-CA"/>
        </w:rPr>
        <w:t xml:space="preserve"> Other: </w:t>
      </w:r>
      <w:r w:rsidR="00DA50B0">
        <w:rPr>
          <w:rFonts w:ascii="Myriad Pro" w:hAnsi="Myriad Pro" w:cs="Arial"/>
          <w:b/>
          <w:sz w:val="20"/>
          <w:szCs w:val="20"/>
          <w:lang w:val="en-CA"/>
        </w:rPr>
        <w:t>&lt;Insert Description</w:t>
      </w:r>
      <w:r w:rsidR="00DA50B0" w:rsidRPr="00DA50B0">
        <w:rPr>
          <w:rFonts w:ascii="Myriad Pro" w:hAnsi="Myriad Pro" w:cs="Arial"/>
          <w:b/>
          <w:sz w:val="20"/>
          <w:szCs w:val="20"/>
          <w:lang w:val="en-CA"/>
        </w:rPr>
        <w:t>&gt;</w:t>
      </w:r>
      <w:r w:rsidRPr="00766214">
        <w:rPr>
          <w:rFonts w:ascii="Myriad Pro" w:hAnsi="Myriad Pro" w:cs="Arial"/>
          <w:sz w:val="20"/>
          <w:szCs w:val="20"/>
          <w:lang w:val="en-CA"/>
        </w:rPr>
        <w:t>.</w:t>
      </w:r>
    </w:p>
    <w:p w:rsidR="00766214" w:rsidRPr="00766214" w:rsidRDefault="00766214" w:rsidP="00766214">
      <w:pPr>
        <w:pStyle w:val="Heading1"/>
        <w:spacing w:before="120"/>
        <w:rPr>
          <w:rFonts w:ascii="Myriad Pro" w:hAnsi="Myriad Pro" w:cs="Arial"/>
          <w:sz w:val="20"/>
          <w:szCs w:val="20"/>
          <w:lang w:val="en-CA"/>
        </w:rPr>
      </w:pPr>
      <w:r w:rsidRPr="00766214">
        <w:rPr>
          <w:rFonts w:ascii="Myriad Pro" w:hAnsi="Myriad Pro" w:cs="Arial"/>
          <w:sz w:val="20"/>
          <w:szCs w:val="20"/>
          <w:lang w:val="en-CA"/>
        </w:rPr>
        <w:t>We also enclose our firm’s solicitor’s opinion as Schedule 1 hereto.  For the purposes of this opinion, the Borrower and any Guarantor are collectively referred to as the "Obligors".</w:t>
      </w:r>
    </w:p>
    <w:p w:rsidR="00DA50B0" w:rsidRDefault="00DA50B0" w:rsidP="00766214">
      <w:pPr>
        <w:spacing w:before="120" w:after="120"/>
        <w:rPr>
          <w:rFonts w:ascii="Myriad Pro" w:hAnsi="Myriad Pro" w:cs="Arial"/>
          <w:b/>
          <w:u w:val="single"/>
        </w:rPr>
      </w:pPr>
    </w:p>
    <w:p w:rsidR="00766214" w:rsidRPr="005635C3" w:rsidRDefault="00766214" w:rsidP="00766214">
      <w:pPr>
        <w:spacing w:before="120" w:after="120"/>
        <w:rPr>
          <w:rFonts w:ascii="Myriad Pro" w:hAnsi="Myriad Pro" w:cs="Arial"/>
          <w:u w:val="single"/>
        </w:rPr>
      </w:pPr>
      <w:r w:rsidRPr="005635C3">
        <w:rPr>
          <w:rFonts w:ascii="Myriad Pro" w:hAnsi="Myriad Pro" w:cs="Arial"/>
          <w:b/>
          <w:u w:val="single"/>
        </w:rPr>
        <w:t>OUTSTANDING MATTERS</w:t>
      </w:r>
      <w:bookmarkStart w:id="3" w:name="_GoBack"/>
      <w:bookmarkEnd w:id="3"/>
    </w:p>
    <w:p w:rsidR="00766214" w:rsidRPr="005635C3" w:rsidRDefault="00766214" w:rsidP="00766214">
      <w:pPr>
        <w:pStyle w:val="BodyText"/>
        <w:spacing w:before="120"/>
        <w:rPr>
          <w:rFonts w:ascii="Myriad Pro" w:hAnsi="Myriad Pro" w:cs="Arial"/>
          <w:b/>
          <w:bCs/>
        </w:rPr>
      </w:pPr>
      <w:r w:rsidRPr="005635C3">
        <w:rPr>
          <w:rFonts w:ascii="Myriad Pro" w:hAnsi="Myriad Pro" w:cs="Arial"/>
          <w:b/>
          <w:bCs/>
          <w:u w:val="single"/>
        </w:rPr>
        <w:t xml:space="preserve">AS OF THE DATE HEREIN, WE CONFIRM THAT </w:t>
      </w:r>
      <w:r w:rsidRPr="005635C3">
        <w:rPr>
          <w:rFonts w:ascii="Myriad Pro" w:hAnsi="Myriad Pro" w:cs="Arial"/>
          <w:b/>
          <w:bCs/>
          <w:u w:val="single"/>
          <w:lang w:val="en-CA"/>
        </w:rPr>
        <w:t xml:space="preserve">ONLY </w:t>
      </w:r>
      <w:r w:rsidRPr="005635C3">
        <w:rPr>
          <w:rFonts w:ascii="Myriad Pro" w:hAnsi="Myriad Pro" w:cs="Arial"/>
          <w:b/>
          <w:bCs/>
          <w:u w:val="single"/>
        </w:rPr>
        <w:t>THE FOLLOWING ITEMS REMAIN OUTSTANDING</w:t>
      </w:r>
      <w:r w:rsidRPr="005635C3">
        <w:rPr>
          <w:rFonts w:ascii="Myriad Pro" w:hAnsi="Myriad Pro" w:cs="Arial"/>
          <w:b/>
          <w:bCs/>
        </w:rPr>
        <w:t>:</w:t>
      </w:r>
    </w:p>
    <w:p w:rsidR="00766214" w:rsidRPr="005635C3" w:rsidRDefault="00766214" w:rsidP="00766214">
      <w:pPr>
        <w:pStyle w:val="BodyText"/>
        <w:numPr>
          <w:ilvl w:val="0"/>
          <w:numId w:val="2"/>
        </w:numPr>
        <w:spacing w:before="120"/>
        <w:rPr>
          <w:rFonts w:ascii="Myriad Pro" w:hAnsi="Myriad Pro" w:cs="Arial"/>
          <w:bCs/>
          <w:u w:val="single"/>
        </w:rPr>
      </w:pPr>
      <w:r w:rsidRPr="005635C3">
        <w:rPr>
          <w:rFonts w:ascii="Myriad Pro" w:hAnsi="Myriad Pro" w:cs="Arial"/>
          <w:b/>
          <w:bCs/>
          <w:u w:val="single"/>
        </w:rPr>
        <w:t xml:space="preserve">OUTSTANDING </w:t>
      </w:r>
      <w:r w:rsidRPr="005635C3">
        <w:rPr>
          <w:rFonts w:ascii="Myriad Pro" w:hAnsi="Myriad Pro" w:cs="Arial"/>
          <w:b/>
          <w:bCs/>
          <w:u w:val="single"/>
          <w:lang w:val="en-CA"/>
        </w:rPr>
        <w:t>M</w:t>
      </w:r>
      <w:r w:rsidRPr="005635C3">
        <w:rPr>
          <w:rFonts w:ascii="Myriad Pro" w:hAnsi="Myriad Pro" w:cs="Arial"/>
          <w:b/>
          <w:bCs/>
          <w:u w:val="single"/>
        </w:rPr>
        <w:t>ATTERS WHICH MUST BE SATISFIED BEFORE FUNDING CAN TAKE PLACE:</w:t>
      </w:r>
    </w:p>
    <w:p w:rsidR="00766214" w:rsidRPr="005635C3" w:rsidRDefault="00DA50B0" w:rsidP="00766214">
      <w:pPr>
        <w:pStyle w:val="BodyText"/>
        <w:numPr>
          <w:ilvl w:val="1"/>
          <w:numId w:val="2"/>
        </w:numPr>
        <w:spacing w:before="120"/>
        <w:rPr>
          <w:rFonts w:ascii="Myriad Pro" w:hAnsi="Myriad Pro" w:cs="Arial"/>
          <w:bCs/>
        </w:rPr>
      </w:pPr>
      <w:r w:rsidRPr="00DA50B0">
        <w:rPr>
          <w:rFonts w:ascii="Myriad Pro" w:hAnsi="Myriad Pro" w:cs="Arial"/>
          <w:b/>
        </w:rPr>
        <w:t>&lt;List applicable outstanding matters&gt;</w:t>
      </w:r>
      <w:r w:rsidR="00766214" w:rsidRPr="005635C3">
        <w:rPr>
          <w:rFonts w:ascii="Myriad Pro" w:hAnsi="Myriad Pro" w:cs="Arial"/>
        </w:rPr>
        <w:t xml:space="preserve">; </w:t>
      </w:r>
    </w:p>
    <w:p w:rsidR="00766214" w:rsidRPr="005635C3" w:rsidRDefault="00766214" w:rsidP="00766214">
      <w:pPr>
        <w:pStyle w:val="BodyText"/>
        <w:numPr>
          <w:ilvl w:val="0"/>
          <w:numId w:val="2"/>
        </w:numPr>
        <w:spacing w:before="120"/>
        <w:rPr>
          <w:rFonts w:ascii="Myriad Pro" w:hAnsi="Myriad Pro" w:cs="Arial"/>
          <w:bCs/>
        </w:rPr>
      </w:pPr>
      <w:r w:rsidRPr="005635C3">
        <w:rPr>
          <w:rFonts w:ascii="Myriad Pro" w:hAnsi="Myriad Pro" w:cs="Arial"/>
          <w:b/>
          <w:bCs/>
          <w:u w:val="single"/>
        </w:rPr>
        <w:t>OUTSTANDING MATTERS WHICH CAN BE SATISFIED AFTER FUNDING HAS TAKEN PLACE</w:t>
      </w:r>
      <w:r w:rsidRPr="005635C3">
        <w:rPr>
          <w:rFonts w:ascii="Myriad Pro" w:hAnsi="Myriad Pro" w:cs="Arial"/>
          <w:b/>
          <w:bCs/>
        </w:rPr>
        <w:t>:</w:t>
      </w:r>
    </w:p>
    <w:p w:rsidR="00766214" w:rsidRPr="005635C3" w:rsidRDefault="00DA50B0" w:rsidP="00766214">
      <w:pPr>
        <w:pStyle w:val="BodyText"/>
        <w:numPr>
          <w:ilvl w:val="1"/>
          <w:numId w:val="2"/>
        </w:numPr>
        <w:spacing w:before="120"/>
        <w:rPr>
          <w:rFonts w:ascii="Myriad Pro" w:hAnsi="Myriad Pro" w:cs="Arial"/>
          <w:bCs/>
        </w:rPr>
      </w:pPr>
      <w:r w:rsidRPr="00DA50B0">
        <w:rPr>
          <w:rFonts w:ascii="Myriad Pro" w:hAnsi="Myriad Pro" w:cs="Arial"/>
          <w:b/>
        </w:rPr>
        <w:t>&lt;List applicable outstanding matters&gt;</w:t>
      </w:r>
      <w:r w:rsidR="00766214" w:rsidRPr="005635C3">
        <w:rPr>
          <w:rFonts w:ascii="Myriad Pro" w:hAnsi="Myriad Pro" w:cs="Arial"/>
        </w:rPr>
        <w:t>; and,</w:t>
      </w:r>
    </w:p>
    <w:p w:rsidR="00766214" w:rsidRPr="005635C3" w:rsidRDefault="00766214" w:rsidP="00766214">
      <w:pPr>
        <w:pStyle w:val="BodyText"/>
        <w:numPr>
          <w:ilvl w:val="1"/>
          <w:numId w:val="2"/>
        </w:numPr>
        <w:spacing w:before="120"/>
        <w:rPr>
          <w:rFonts w:ascii="Myriad Pro" w:hAnsi="Myriad Pro" w:cs="Arial"/>
          <w:bCs/>
        </w:rPr>
      </w:pPr>
      <w:r w:rsidRPr="005635C3">
        <w:rPr>
          <w:rFonts w:ascii="Myriad Pro" w:hAnsi="Myriad Pro" w:cs="Arial"/>
        </w:rPr>
        <w:t xml:space="preserve">Our providing you with our Statement of Account for Services Rendered </w:t>
      </w:r>
      <w:r w:rsidRPr="005635C3">
        <w:rPr>
          <w:rFonts w:ascii="Myriad Pro" w:hAnsi="Myriad Pro" w:cs="Arial"/>
          <w:bCs/>
        </w:rPr>
        <w:t>(which will be paid out from the proceeds of the Loan)</w:t>
      </w:r>
      <w:r w:rsidRPr="005635C3">
        <w:rPr>
          <w:rFonts w:ascii="Myriad Pro" w:hAnsi="Myriad Pro" w:cs="Arial"/>
        </w:rPr>
        <w:t>.</w:t>
      </w:r>
    </w:p>
    <w:p w:rsidR="00766214" w:rsidRPr="005635C3" w:rsidRDefault="00766214" w:rsidP="00766214">
      <w:pPr>
        <w:pStyle w:val="BodyText"/>
        <w:spacing w:before="120"/>
        <w:rPr>
          <w:rFonts w:ascii="Myriad Pro" w:hAnsi="Myriad Pro" w:cs="Arial"/>
        </w:rPr>
      </w:pPr>
      <w:r w:rsidRPr="005635C3">
        <w:rPr>
          <w:rFonts w:ascii="Myriad Pro" w:hAnsi="Myriad Pro" w:cs="Arial"/>
        </w:rPr>
        <w:t>We will continue to follow-up on these items</w:t>
      </w:r>
      <w:r w:rsidRPr="005635C3">
        <w:rPr>
          <w:rFonts w:ascii="Myriad Pro" w:hAnsi="Myriad Pro" w:cs="Arial"/>
          <w:lang w:val="en-CA"/>
        </w:rPr>
        <w:t xml:space="preserve">.  We </w:t>
      </w:r>
      <w:r w:rsidRPr="005635C3">
        <w:rPr>
          <w:rFonts w:ascii="Myriad Pro" w:hAnsi="Myriad Pro" w:cs="Arial"/>
        </w:rPr>
        <w:t xml:space="preserve">will provide you with updates on their status as events warrant. We shall provide you with outstanding documentation upon our receipt of the same. </w:t>
      </w:r>
    </w:p>
    <w:p w:rsidR="00766214" w:rsidRPr="005635C3" w:rsidRDefault="00766214" w:rsidP="00766214">
      <w:pPr>
        <w:pStyle w:val="BodyText"/>
        <w:spacing w:before="120"/>
        <w:rPr>
          <w:rFonts w:ascii="Myriad Pro" w:hAnsi="Myriad Pro" w:cs="Arial"/>
          <w:lang w:val="en-CA"/>
        </w:rPr>
      </w:pPr>
      <w:r w:rsidRPr="005635C3">
        <w:rPr>
          <w:rFonts w:ascii="Myriad Pro" w:hAnsi="Myriad Pro" w:cs="Arial"/>
        </w:rPr>
        <w:t xml:space="preserve">We thank you for allowing us to be of service to you in this regard. </w:t>
      </w:r>
    </w:p>
    <w:p w:rsidR="00766214" w:rsidRPr="005635C3" w:rsidRDefault="00766214" w:rsidP="00766214">
      <w:pPr>
        <w:pStyle w:val="BodyText"/>
        <w:spacing w:before="120"/>
        <w:rPr>
          <w:rFonts w:ascii="Myriad Pro" w:hAnsi="Myriad Pro" w:cs="Arial"/>
        </w:rPr>
      </w:pPr>
      <w:r w:rsidRPr="005635C3">
        <w:rPr>
          <w:rFonts w:ascii="Myriad Pro" w:hAnsi="Myriad Pro" w:cs="Arial"/>
        </w:rPr>
        <w:t>Please advise when you expect to be in a position to forward the first advance of the Loan proceeds to us. When prepared to transfer funds, please ensure that the funds are deposited into our trust account as follows:</w:t>
      </w:r>
    </w:p>
    <w:tbl>
      <w:tblPr>
        <w:tblW w:w="8755" w:type="dxa"/>
        <w:tblLayout w:type="fixed"/>
        <w:tblLook w:val="04A0" w:firstRow="1" w:lastRow="0" w:firstColumn="1" w:lastColumn="0" w:noHBand="0" w:noVBand="1"/>
      </w:tblPr>
      <w:tblGrid>
        <w:gridCol w:w="918"/>
        <w:gridCol w:w="1980"/>
        <w:gridCol w:w="3447"/>
        <w:gridCol w:w="2410"/>
      </w:tblGrid>
      <w:tr w:rsidR="00766214" w:rsidRPr="005635C3" w:rsidTr="00DA50B0">
        <w:trPr>
          <w:trHeight w:val="340"/>
        </w:trPr>
        <w:tc>
          <w:tcPr>
            <w:tcW w:w="918" w:type="dxa"/>
            <w:shd w:val="clear" w:color="auto" w:fill="auto"/>
            <w:vAlign w:val="bottom"/>
          </w:tcPr>
          <w:p w:rsidR="00766214" w:rsidRPr="005635C3" w:rsidRDefault="00766214" w:rsidP="00CA11D3">
            <w:pPr>
              <w:pStyle w:val="BodyText"/>
              <w:jc w:val="left"/>
              <w:rPr>
                <w:rFonts w:ascii="Myriad Pro" w:hAnsi="Myriad Pro" w:cs="Arial"/>
              </w:rPr>
            </w:pPr>
          </w:p>
        </w:tc>
        <w:tc>
          <w:tcPr>
            <w:tcW w:w="1980" w:type="dxa"/>
            <w:shd w:val="clear" w:color="auto" w:fill="auto"/>
            <w:vAlign w:val="bottom"/>
          </w:tcPr>
          <w:p w:rsidR="00766214" w:rsidRPr="005635C3" w:rsidRDefault="00766214" w:rsidP="00DA50B0">
            <w:pPr>
              <w:pStyle w:val="BodyText"/>
              <w:spacing w:after="0"/>
              <w:jc w:val="left"/>
              <w:rPr>
                <w:rFonts w:ascii="Myriad Pro" w:hAnsi="Myriad Pro" w:cs="Arial"/>
              </w:rPr>
            </w:pPr>
            <w:r w:rsidRPr="005635C3">
              <w:rPr>
                <w:rFonts w:ascii="Myriad Pro" w:hAnsi="Myriad Pro" w:cs="Arial"/>
              </w:rPr>
              <w:t>Name of Account:</w:t>
            </w:r>
          </w:p>
        </w:tc>
        <w:tc>
          <w:tcPr>
            <w:tcW w:w="5857" w:type="dxa"/>
            <w:gridSpan w:val="2"/>
            <w:tcBorders>
              <w:bottom w:val="single" w:sz="4" w:space="0" w:color="auto"/>
            </w:tcBorders>
            <w:shd w:val="clear" w:color="auto" w:fill="auto"/>
            <w:vAlign w:val="bottom"/>
          </w:tcPr>
          <w:p w:rsidR="00766214" w:rsidRPr="005635C3" w:rsidRDefault="000326D5" w:rsidP="00DA50B0">
            <w:pPr>
              <w:pStyle w:val="BodyText"/>
              <w:spacing w:after="0"/>
              <w:jc w:val="left"/>
              <w:rPr>
                <w:rFonts w:ascii="Myriad Pro" w:hAnsi="Myriad Pro" w:cs="Arial"/>
                <w:b/>
              </w:rPr>
            </w:pPr>
            <w:r>
              <w:rPr>
                <w:rFonts w:ascii="Myriad Pro" w:hAnsi="Myriad Pro" w:cs="Arial"/>
                <w:b/>
              </w:rPr>
              <w:t>&lt;Insert&gt;</w:t>
            </w:r>
          </w:p>
        </w:tc>
      </w:tr>
      <w:tr w:rsidR="00766214" w:rsidRPr="005635C3" w:rsidTr="00DA50B0">
        <w:trPr>
          <w:trHeight w:val="340"/>
        </w:trPr>
        <w:tc>
          <w:tcPr>
            <w:tcW w:w="918" w:type="dxa"/>
            <w:shd w:val="clear" w:color="auto" w:fill="auto"/>
            <w:vAlign w:val="bottom"/>
          </w:tcPr>
          <w:p w:rsidR="00766214" w:rsidRPr="005635C3" w:rsidRDefault="00766214" w:rsidP="00CA11D3">
            <w:pPr>
              <w:pStyle w:val="BodyText"/>
              <w:jc w:val="left"/>
              <w:rPr>
                <w:rFonts w:ascii="Myriad Pro" w:hAnsi="Myriad Pro" w:cs="Arial"/>
              </w:rPr>
            </w:pPr>
          </w:p>
        </w:tc>
        <w:tc>
          <w:tcPr>
            <w:tcW w:w="1980" w:type="dxa"/>
            <w:shd w:val="clear" w:color="auto" w:fill="auto"/>
            <w:vAlign w:val="bottom"/>
          </w:tcPr>
          <w:p w:rsidR="00766214" w:rsidRPr="005635C3" w:rsidRDefault="00766214" w:rsidP="00DA50B0">
            <w:pPr>
              <w:pStyle w:val="BodyText"/>
              <w:spacing w:after="0"/>
              <w:jc w:val="left"/>
              <w:rPr>
                <w:rFonts w:ascii="Myriad Pro" w:hAnsi="Myriad Pro" w:cs="Arial"/>
              </w:rPr>
            </w:pPr>
            <w:r w:rsidRPr="005635C3">
              <w:rPr>
                <w:rFonts w:ascii="Myriad Pro" w:hAnsi="Myriad Pro" w:cs="Arial"/>
              </w:rPr>
              <w:t>Transit Number:</w:t>
            </w:r>
          </w:p>
        </w:tc>
        <w:tc>
          <w:tcPr>
            <w:tcW w:w="3447" w:type="dxa"/>
            <w:tcBorders>
              <w:bottom w:val="single" w:sz="4" w:space="0" w:color="auto"/>
            </w:tcBorders>
            <w:shd w:val="clear" w:color="auto" w:fill="auto"/>
            <w:vAlign w:val="bottom"/>
          </w:tcPr>
          <w:p w:rsidR="00766214" w:rsidRPr="005635C3" w:rsidRDefault="000326D5" w:rsidP="00DA50B0">
            <w:pPr>
              <w:pStyle w:val="BodyText"/>
              <w:spacing w:after="0"/>
              <w:jc w:val="left"/>
              <w:rPr>
                <w:rFonts w:ascii="Myriad Pro" w:hAnsi="Myriad Pro" w:cs="Arial"/>
                <w:b/>
              </w:rPr>
            </w:pPr>
            <w:r>
              <w:rPr>
                <w:rFonts w:ascii="Myriad Pro" w:hAnsi="Myriad Pro" w:cs="Arial"/>
                <w:b/>
              </w:rPr>
              <w:t>&lt;</w:t>
            </w:r>
            <w:r>
              <w:rPr>
                <w:rFonts w:ascii="Myriad Pro" w:hAnsi="Myriad Pro" w:cs="Arial"/>
                <w:b/>
              </w:rPr>
              <w:t>Insert&gt;</w:t>
            </w:r>
          </w:p>
        </w:tc>
        <w:tc>
          <w:tcPr>
            <w:tcW w:w="2410" w:type="dxa"/>
            <w:shd w:val="clear" w:color="auto" w:fill="auto"/>
            <w:vAlign w:val="bottom"/>
          </w:tcPr>
          <w:p w:rsidR="00766214" w:rsidRPr="005635C3" w:rsidRDefault="00766214" w:rsidP="00CA11D3">
            <w:pPr>
              <w:pStyle w:val="BodyText"/>
              <w:jc w:val="left"/>
              <w:rPr>
                <w:rFonts w:ascii="Myriad Pro" w:hAnsi="Myriad Pro" w:cs="Arial"/>
                <w:b/>
              </w:rPr>
            </w:pPr>
          </w:p>
        </w:tc>
      </w:tr>
      <w:tr w:rsidR="00766214" w:rsidRPr="005635C3" w:rsidTr="00DA50B0">
        <w:trPr>
          <w:trHeight w:val="340"/>
        </w:trPr>
        <w:tc>
          <w:tcPr>
            <w:tcW w:w="918" w:type="dxa"/>
            <w:shd w:val="clear" w:color="auto" w:fill="auto"/>
            <w:vAlign w:val="bottom"/>
          </w:tcPr>
          <w:p w:rsidR="00766214" w:rsidRPr="005635C3" w:rsidRDefault="00766214" w:rsidP="00CA11D3">
            <w:pPr>
              <w:pStyle w:val="BodyText"/>
              <w:jc w:val="left"/>
              <w:rPr>
                <w:rFonts w:ascii="Myriad Pro" w:hAnsi="Myriad Pro" w:cs="Arial"/>
              </w:rPr>
            </w:pPr>
          </w:p>
        </w:tc>
        <w:tc>
          <w:tcPr>
            <w:tcW w:w="1980" w:type="dxa"/>
            <w:shd w:val="clear" w:color="auto" w:fill="auto"/>
            <w:vAlign w:val="bottom"/>
          </w:tcPr>
          <w:p w:rsidR="00766214" w:rsidRPr="005635C3" w:rsidRDefault="00766214" w:rsidP="00DA50B0">
            <w:pPr>
              <w:pStyle w:val="BodyText"/>
              <w:spacing w:after="0"/>
              <w:jc w:val="left"/>
              <w:rPr>
                <w:rFonts w:ascii="Myriad Pro" w:hAnsi="Myriad Pro" w:cs="Arial"/>
              </w:rPr>
            </w:pPr>
            <w:r w:rsidRPr="005635C3">
              <w:rPr>
                <w:rFonts w:ascii="Myriad Pro" w:hAnsi="Myriad Pro" w:cs="Arial"/>
              </w:rPr>
              <w:t>Account Number:</w:t>
            </w:r>
          </w:p>
        </w:tc>
        <w:tc>
          <w:tcPr>
            <w:tcW w:w="3447" w:type="dxa"/>
            <w:tcBorders>
              <w:top w:val="single" w:sz="4" w:space="0" w:color="auto"/>
              <w:bottom w:val="single" w:sz="4" w:space="0" w:color="auto"/>
            </w:tcBorders>
            <w:shd w:val="clear" w:color="auto" w:fill="auto"/>
            <w:vAlign w:val="bottom"/>
          </w:tcPr>
          <w:p w:rsidR="00766214" w:rsidRPr="005635C3" w:rsidRDefault="000326D5" w:rsidP="00DA50B0">
            <w:pPr>
              <w:pStyle w:val="BodyText"/>
              <w:spacing w:after="0"/>
              <w:jc w:val="left"/>
              <w:rPr>
                <w:rFonts w:ascii="Myriad Pro" w:hAnsi="Myriad Pro" w:cs="Arial"/>
                <w:b/>
              </w:rPr>
            </w:pPr>
            <w:r>
              <w:rPr>
                <w:rFonts w:ascii="Myriad Pro" w:hAnsi="Myriad Pro" w:cs="Arial"/>
                <w:b/>
              </w:rPr>
              <w:t>&lt;</w:t>
            </w:r>
            <w:r>
              <w:rPr>
                <w:rFonts w:ascii="Myriad Pro" w:hAnsi="Myriad Pro" w:cs="Arial"/>
                <w:b/>
              </w:rPr>
              <w:t>Insert&gt;</w:t>
            </w:r>
          </w:p>
        </w:tc>
        <w:tc>
          <w:tcPr>
            <w:tcW w:w="2410" w:type="dxa"/>
            <w:shd w:val="clear" w:color="auto" w:fill="auto"/>
            <w:vAlign w:val="bottom"/>
          </w:tcPr>
          <w:p w:rsidR="00766214" w:rsidRPr="005635C3" w:rsidRDefault="00766214" w:rsidP="00CA11D3">
            <w:pPr>
              <w:pStyle w:val="BodyText"/>
              <w:jc w:val="left"/>
              <w:rPr>
                <w:rFonts w:ascii="Myriad Pro" w:hAnsi="Myriad Pro" w:cs="Arial"/>
                <w:b/>
              </w:rPr>
            </w:pPr>
          </w:p>
        </w:tc>
      </w:tr>
    </w:tbl>
    <w:p w:rsidR="00766214" w:rsidRPr="005635C3" w:rsidRDefault="00766214" w:rsidP="00766214">
      <w:pPr>
        <w:pStyle w:val="BodyText"/>
        <w:spacing w:before="120"/>
        <w:jc w:val="left"/>
        <w:rPr>
          <w:rFonts w:ascii="Myriad Pro" w:hAnsi="Myriad Pro" w:cs="Arial"/>
        </w:rPr>
      </w:pPr>
      <w:r w:rsidRPr="005635C3">
        <w:rPr>
          <w:rFonts w:ascii="Myriad Pro" w:hAnsi="Myriad Pro" w:cs="Arial"/>
          <w:color w:val="000000"/>
        </w:rPr>
        <w:t>We trust you will find the above to be satisfactory. Should you have any questions or concerns, please do not hesitate to contact the writer</w:t>
      </w:r>
      <w:r w:rsidRPr="005635C3">
        <w:rPr>
          <w:rFonts w:ascii="Myriad Pro" w:hAnsi="Myriad Pro" w:cs="Arial"/>
        </w:rPr>
        <w:t xml:space="preserve">. </w:t>
      </w:r>
    </w:p>
    <w:p w:rsidR="00766214" w:rsidRDefault="00766214" w:rsidP="00766214">
      <w:pPr>
        <w:pStyle w:val="BodyText"/>
        <w:spacing w:before="120"/>
        <w:jc w:val="left"/>
        <w:rPr>
          <w:rFonts w:ascii="Myriad Pro" w:hAnsi="Myriad Pro" w:cs="Arial"/>
        </w:rPr>
      </w:pPr>
    </w:p>
    <w:p w:rsidR="00BE0D41" w:rsidRDefault="00BE0D41" w:rsidP="00766214">
      <w:pPr>
        <w:pStyle w:val="BodyText"/>
        <w:spacing w:before="120"/>
        <w:jc w:val="left"/>
        <w:rPr>
          <w:rFonts w:ascii="Myriad Pro" w:hAnsi="Myriad Pro" w:cs="Arial"/>
        </w:rPr>
      </w:pPr>
    </w:p>
    <w:p w:rsidR="00BE0D41" w:rsidRPr="005635C3" w:rsidRDefault="00BE0D41" w:rsidP="00766214">
      <w:pPr>
        <w:pStyle w:val="BodyText"/>
        <w:spacing w:before="120"/>
        <w:jc w:val="left"/>
        <w:rPr>
          <w:rFonts w:ascii="Myriad Pro" w:hAnsi="Myriad Pro" w:cs="Arial"/>
        </w:rPr>
      </w:pPr>
    </w:p>
    <w:p w:rsidR="00766214" w:rsidRPr="005635C3" w:rsidRDefault="00766214" w:rsidP="00766214">
      <w:pPr>
        <w:pStyle w:val="BodyText"/>
        <w:spacing w:before="120"/>
        <w:jc w:val="left"/>
        <w:rPr>
          <w:rFonts w:ascii="Myriad Pro" w:hAnsi="Myriad Pro" w:cs="Arial"/>
        </w:rPr>
      </w:pPr>
    </w:p>
    <w:p w:rsidR="00766214" w:rsidRPr="005635C3" w:rsidRDefault="00766214" w:rsidP="00766214">
      <w:pPr>
        <w:pStyle w:val="BodyText"/>
        <w:spacing w:before="120"/>
        <w:jc w:val="left"/>
        <w:rPr>
          <w:rFonts w:ascii="Myriad Pro" w:hAnsi="Myriad Pro" w:cs="Arial"/>
        </w:rPr>
      </w:pPr>
      <w:r w:rsidRPr="005635C3">
        <w:rPr>
          <w:rFonts w:ascii="Myriad Pro" w:hAnsi="Myriad Pro" w:cs="Arial"/>
        </w:rPr>
        <w:lastRenderedPageBreak/>
        <w:t xml:space="preserve">Yours truly, </w:t>
      </w:r>
    </w:p>
    <w:p w:rsidR="00766214" w:rsidRPr="005635C3" w:rsidRDefault="00DA50B0" w:rsidP="00766214">
      <w:pPr>
        <w:rPr>
          <w:rFonts w:ascii="Myriad Pro" w:hAnsi="Myriad Pro" w:cs="Arial"/>
          <w:b/>
          <w:lang w:val="en-GB"/>
        </w:rPr>
      </w:pPr>
      <w:r>
        <w:rPr>
          <w:rFonts w:ascii="Myriad Pro" w:hAnsi="Myriad Pro" w:cs="Arial"/>
          <w:b/>
          <w:lang w:val="en-GB"/>
        </w:rPr>
        <w:t>&lt;Law Firm Name&gt;</w:t>
      </w:r>
    </w:p>
    <w:p w:rsidR="00766214" w:rsidRPr="005635C3" w:rsidRDefault="00766214" w:rsidP="00766214">
      <w:pPr>
        <w:rPr>
          <w:rFonts w:ascii="Myriad Pro" w:hAnsi="Myriad Pro" w:cs="Arial"/>
          <w:b/>
          <w:caps/>
        </w:rPr>
      </w:pPr>
      <w:proofErr w:type="gramStart"/>
      <w:r w:rsidRPr="005635C3">
        <w:rPr>
          <w:rFonts w:ascii="Myriad Pro" w:hAnsi="Myriad Pro" w:cs="Arial"/>
        </w:rPr>
        <w:t>per</w:t>
      </w:r>
      <w:proofErr w:type="gramEnd"/>
      <w:r w:rsidRPr="005635C3">
        <w:rPr>
          <w:rFonts w:ascii="Myriad Pro" w:hAnsi="Myriad Pro" w:cs="Arial"/>
        </w:rPr>
        <w:t>:</w:t>
      </w:r>
    </w:p>
    <w:p w:rsidR="00DA50B0" w:rsidRPr="00DA50B0" w:rsidRDefault="00DA50B0" w:rsidP="00DA50B0">
      <w:pPr>
        <w:ind w:firstLine="720"/>
        <w:rPr>
          <w:rFonts w:ascii="Myriad Pro" w:hAnsi="Myriad Pro" w:cs="Arial"/>
          <w:b/>
        </w:rPr>
      </w:pPr>
      <w:r w:rsidRPr="00DA50B0">
        <w:rPr>
          <w:rFonts w:ascii="Myriad Pro" w:hAnsi="Myriad Pro" w:cs="Arial"/>
          <w:b/>
        </w:rPr>
        <w:t>&lt;Insert Lawyer Name&gt;</w:t>
      </w:r>
    </w:p>
    <w:p w:rsidR="00DA50B0" w:rsidRDefault="00DA50B0" w:rsidP="00766214">
      <w:pPr>
        <w:rPr>
          <w:rFonts w:ascii="Myriad Pro" w:hAnsi="Myriad Pro" w:cs="Arial"/>
        </w:rPr>
      </w:pPr>
    </w:p>
    <w:p w:rsidR="00766214" w:rsidRPr="005635C3" w:rsidRDefault="00766214" w:rsidP="00766214">
      <w:pPr>
        <w:rPr>
          <w:rFonts w:ascii="Myriad Pro" w:hAnsi="Myriad Pro" w:cs="Arial"/>
        </w:rPr>
      </w:pPr>
      <w:r w:rsidRPr="005635C3">
        <w:rPr>
          <w:rFonts w:ascii="Myriad Pro" w:hAnsi="Myriad Pro" w:cs="Arial"/>
        </w:rPr>
        <w:t>/</w:t>
      </w:r>
      <w:r w:rsidR="00DA50B0" w:rsidRPr="00DA50B0">
        <w:rPr>
          <w:rFonts w:ascii="Myriad Pro" w:hAnsi="Myriad Pro" w:cs="Arial"/>
          <w:b/>
        </w:rPr>
        <w:t>&lt;INSERT WRITER'S INITIALS&gt;</w:t>
      </w:r>
    </w:p>
    <w:p w:rsidR="00766214" w:rsidRPr="00DA50B0" w:rsidRDefault="00766214" w:rsidP="00766214">
      <w:pPr>
        <w:pStyle w:val="BodyText"/>
        <w:rPr>
          <w:rFonts w:ascii="Myriad Pro" w:hAnsi="Myriad Pro" w:cs="Arial"/>
          <w:b/>
          <w:sz w:val="18"/>
          <w:szCs w:val="18"/>
        </w:rPr>
      </w:pPr>
      <w:r w:rsidRPr="005635C3">
        <w:rPr>
          <w:rFonts w:ascii="Myriad Pro" w:hAnsi="Myriad Pro" w:cs="Arial"/>
          <w:bCs/>
          <w:sz w:val="18"/>
          <w:szCs w:val="18"/>
          <w:lang w:val="en-CA"/>
        </w:rPr>
        <w:t xml:space="preserve">cc. </w:t>
      </w:r>
      <w:r w:rsidR="00DA50B0" w:rsidRPr="00DA50B0">
        <w:rPr>
          <w:rFonts w:ascii="Myriad Pro" w:hAnsi="Myriad Pro" w:cs="Arial"/>
          <w:b/>
          <w:sz w:val="18"/>
          <w:szCs w:val="18"/>
        </w:rPr>
        <w:t>&lt;Insert Name&gt;</w:t>
      </w:r>
      <w:r w:rsidRPr="005635C3">
        <w:rPr>
          <w:rFonts w:ascii="Myriad Pro" w:hAnsi="Myriad Pro" w:cs="Arial"/>
          <w:sz w:val="18"/>
          <w:szCs w:val="18"/>
          <w:lang w:val="en-CA"/>
        </w:rPr>
        <w:t xml:space="preserve">, </w:t>
      </w:r>
      <w:r w:rsidR="00DA50B0" w:rsidRPr="00DA50B0">
        <w:rPr>
          <w:rFonts w:ascii="Myriad Pro" w:hAnsi="Myriad Pro" w:cs="Arial"/>
          <w:b/>
          <w:sz w:val="18"/>
          <w:szCs w:val="18"/>
        </w:rPr>
        <w:t xml:space="preserve">&lt;Insert Relationship </w:t>
      </w:r>
      <w:proofErr w:type="gramStart"/>
      <w:r w:rsidR="00DA50B0" w:rsidRPr="00DA50B0">
        <w:rPr>
          <w:rFonts w:ascii="Myriad Pro" w:hAnsi="Myriad Pro" w:cs="Arial"/>
          <w:b/>
          <w:sz w:val="18"/>
          <w:szCs w:val="18"/>
        </w:rPr>
        <w:t>Manager  |</w:t>
      </w:r>
      <w:proofErr w:type="gramEnd"/>
      <w:r w:rsidR="00DA50B0" w:rsidRPr="00DA50B0">
        <w:rPr>
          <w:rFonts w:ascii="Myriad Pro" w:hAnsi="Myriad Pro" w:cs="Arial"/>
          <w:b/>
          <w:sz w:val="18"/>
          <w:szCs w:val="18"/>
        </w:rPr>
        <w:t xml:space="preserve">  Manager Entrepreneurship&gt;</w:t>
      </w:r>
    </w:p>
    <w:p w:rsidR="00DA50B0" w:rsidRDefault="00766214" w:rsidP="00DA50B0">
      <w:pPr>
        <w:pStyle w:val="Title"/>
        <w:rPr>
          <w:rFonts w:ascii="Myriad Pro" w:hAnsi="Myriad Pro" w:cs="Arial"/>
          <w:color w:val="000000"/>
          <w:spacing w:val="-2"/>
          <w:sz w:val="22"/>
          <w:szCs w:val="22"/>
          <w:lang w:val="en-GB"/>
        </w:rPr>
      </w:pPr>
      <w:r w:rsidRPr="005635C3">
        <w:rPr>
          <w:rFonts w:ascii="Myriad Pro" w:hAnsi="Myriad Pro" w:cs="Arial"/>
          <w:bCs/>
          <w:sz w:val="18"/>
          <w:szCs w:val="18"/>
        </w:rPr>
        <w:t>encl.</w:t>
      </w:r>
      <w:r w:rsidRPr="005635C3">
        <w:rPr>
          <w:rFonts w:ascii="Myriad Pro" w:hAnsi="Myriad Pro" w:cs="Arial"/>
          <w:color w:val="000000"/>
          <w:spacing w:val="-2"/>
          <w:sz w:val="22"/>
          <w:szCs w:val="22"/>
          <w:lang w:val="en-GB"/>
        </w:rPr>
        <w:br w:type="page"/>
      </w:r>
    </w:p>
    <w:p w:rsidR="00766214" w:rsidRPr="00DA50B0" w:rsidRDefault="00766214" w:rsidP="00DA50B0">
      <w:pPr>
        <w:pStyle w:val="Title"/>
        <w:jc w:val="center"/>
        <w:rPr>
          <w:rFonts w:ascii="Myriad Pro" w:hAnsi="Myriad Pro" w:cs="Arial"/>
          <w:color w:val="000000"/>
          <w:spacing w:val="-2"/>
          <w:sz w:val="22"/>
          <w:szCs w:val="22"/>
          <w:lang w:val="en-GB"/>
        </w:rPr>
      </w:pPr>
      <w:r w:rsidRPr="00DA50B0">
        <w:rPr>
          <w:rFonts w:ascii="Myriad Pro" w:hAnsi="Myriad Pro" w:cs="Arial"/>
          <w:b/>
          <w:sz w:val="20"/>
          <w:lang w:val="en-CA"/>
        </w:rPr>
        <w:lastRenderedPageBreak/>
        <w:t>SCHEDULE 1</w:t>
      </w:r>
    </w:p>
    <w:p w:rsidR="00766214" w:rsidRPr="00DA50B0" w:rsidRDefault="00766214" w:rsidP="00DA50B0">
      <w:pPr>
        <w:pStyle w:val="Title"/>
        <w:jc w:val="center"/>
        <w:rPr>
          <w:rFonts w:ascii="Myriad Pro" w:hAnsi="Myriad Pro" w:cs="Arial"/>
          <w:b/>
          <w:sz w:val="20"/>
          <w:lang w:val="en-CA"/>
        </w:rPr>
      </w:pPr>
      <w:r w:rsidRPr="00DA50B0">
        <w:rPr>
          <w:rFonts w:ascii="Myriad Pro" w:hAnsi="Myriad Pro" w:cs="Arial"/>
          <w:b/>
          <w:sz w:val="20"/>
          <w:lang w:val="en-CA"/>
        </w:rPr>
        <w:t>SOLICITOR’S OPINION</w:t>
      </w:r>
    </w:p>
    <w:p w:rsidR="00766214" w:rsidRPr="005635C3" w:rsidRDefault="00766214" w:rsidP="00766214">
      <w:pPr>
        <w:pStyle w:val="Title"/>
        <w:rPr>
          <w:rFonts w:ascii="Myriad Pro" w:hAnsi="Myriad Pro" w:cs="Arial"/>
          <w:b/>
          <w:bCs/>
          <w:sz w:val="20"/>
          <w:lang w:val="en-CA"/>
        </w:rPr>
      </w:pPr>
    </w:p>
    <w:p w:rsidR="00766214" w:rsidRPr="005635C3" w:rsidRDefault="00766214" w:rsidP="00766214">
      <w:pPr>
        <w:tabs>
          <w:tab w:val="left" w:pos="720"/>
          <w:tab w:val="left" w:pos="1080"/>
          <w:tab w:val="left" w:pos="1800"/>
          <w:tab w:val="left" w:pos="2160"/>
          <w:tab w:val="left" w:pos="3690"/>
          <w:tab w:val="left" w:pos="4140"/>
          <w:tab w:val="left" w:pos="4320"/>
          <w:tab w:val="left" w:pos="4680"/>
          <w:tab w:val="left" w:pos="6930"/>
          <w:tab w:val="left" w:pos="7200"/>
          <w:tab w:val="left" w:pos="7560"/>
        </w:tabs>
        <w:rPr>
          <w:rFonts w:ascii="Myriad Pro" w:hAnsi="Myriad Pro" w:cs="Arial"/>
          <w:lang w:val="en-CA"/>
        </w:rPr>
      </w:pPr>
      <w:r w:rsidRPr="005635C3">
        <w:rPr>
          <w:rFonts w:ascii="Myriad Pro" w:hAnsi="Myriad Pro" w:cs="Arial"/>
          <w:b/>
          <w:lang w:val="en-CA"/>
        </w:rPr>
        <w:t>TO:</w:t>
      </w:r>
      <w:r w:rsidRPr="005635C3">
        <w:rPr>
          <w:rFonts w:ascii="Myriad Pro" w:hAnsi="Myriad Pro" w:cs="Arial"/>
          <w:lang w:val="en-CA"/>
        </w:rPr>
        <w:tab/>
      </w:r>
      <w:r w:rsidRPr="00FE01D9">
        <w:rPr>
          <w:rFonts w:ascii="Myriad Pro" w:hAnsi="Myriad Pro" w:cs="Arial"/>
          <w:lang w:val="en-CA"/>
        </w:rPr>
        <w:t>ATB FINANCIAL, previously Alberta Treasury Branches</w:t>
      </w:r>
      <w:r w:rsidRPr="005635C3">
        <w:rPr>
          <w:rFonts w:ascii="Myriad Pro" w:hAnsi="Myriad Pro" w:cs="Arial"/>
          <w:lang w:val="en-CA"/>
        </w:rPr>
        <w:t xml:space="preserve"> (“</w:t>
      </w:r>
      <w:r w:rsidRPr="005635C3">
        <w:rPr>
          <w:rFonts w:ascii="Myriad Pro" w:hAnsi="Myriad Pro" w:cs="Arial"/>
          <w:b/>
          <w:lang w:val="en-CA"/>
        </w:rPr>
        <w:t>ATB</w:t>
      </w:r>
      <w:r w:rsidRPr="005635C3">
        <w:rPr>
          <w:rFonts w:ascii="Myriad Pro" w:hAnsi="Myriad Pro" w:cs="Arial"/>
          <w:lang w:val="en-CA"/>
        </w:rPr>
        <w:t>”)</w:t>
      </w:r>
    </w:p>
    <w:p w:rsidR="00766214" w:rsidRPr="005635C3" w:rsidRDefault="00766214" w:rsidP="00766214">
      <w:pPr>
        <w:tabs>
          <w:tab w:val="left" w:pos="720"/>
          <w:tab w:val="left" w:pos="1080"/>
          <w:tab w:val="left" w:pos="1800"/>
          <w:tab w:val="left" w:pos="2160"/>
          <w:tab w:val="left" w:pos="3690"/>
          <w:tab w:val="left" w:pos="4140"/>
          <w:tab w:val="left" w:pos="4320"/>
          <w:tab w:val="left" w:pos="4680"/>
          <w:tab w:val="left" w:pos="6930"/>
          <w:tab w:val="left" w:pos="7200"/>
          <w:tab w:val="left" w:pos="7560"/>
        </w:tabs>
        <w:rPr>
          <w:rFonts w:ascii="Myriad Pro" w:hAnsi="Myriad Pro" w:cs="Arial"/>
          <w:lang w:val="en-CA"/>
        </w:rPr>
      </w:pPr>
    </w:p>
    <w:p w:rsidR="00766214" w:rsidRPr="005635C3" w:rsidRDefault="00766214" w:rsidP="00766214">
      <w:pPr>
        <w:tabs>
          <w:tab w:val="left" w:pos="720"/>
          <w:tab w:val="left" w:pos="1080"/>
          <w:tab w:val="left" w:pos="1800"/>
          <w:tab w:val="left" w:pos="2160"/>
          <w:tab w:val="left" w:pos="3690"/>
          <w:tab w:val="left" w:pos="4140"/>
          <w:tab w:val="left" w:pos="4320"/>
          <w:tab w:val="left" w:pos="4680"/>
          <w:tab w:val="left" w:pos="6930"/>
          <w:tab w:val="left" w:pos="7200"/>
          <w:tab w:val="left" w:pos="7560"/>
        </w:tabs>
        <w:rPr>
          <w:rFonts w:ascii="Myriad Pro" w:hAnsi="Myriad Pro" w:cs="Arial"/>
          <w:lang w:val="en-CA"/>
        </w:rPr>
      </w:pPr>
      <w:r w:rsidRPr="005635C3">
        <w:rPr>
          <w:rFonts w:ascii="Myriad Pro" w:hAnsi="Myriad Pro" w:cs="Arial"/>
          <w:b/>
          <w:lang w:val="en-CA"/>
        </w:rPr>
        <w:t>RE:</w:t>
      </w:r>
      <w:r w:rsidRPr="005635C3">
        <w:rPr>
          <w:rFonts w:ascii="Myriad Pro" w:hAnsi="Myriad Pro" w:cs="Arial"/>
          <w:lang w:val="en-CA"/>
        </w:rPr>
        <w:tab/>
        <w:t>Loan to</w:t>
      </w:r>
      <w:r>
        <w:rPr>
          <w:rFonts w:ascii="Myriad Pro" w:hAnsi="Myriad Pro" w:cs="Arial"/>
          <w:lang w:val="en-CA"/>
        </w:rPr>
        <w:t xml:space="preserve"> </w:t>
      </w:r>
      <w:r w:rsidR="00DA50B0" w:rsidRPr="00DA50B0">
        <w:rPr>
          <w:rFonts w:ascii="Myriad Pro" w:hAnsi="Myriad Pro" w:cs="Arial"/>
          <w:b/>
          <w:lang w:val="en-CA"/>
        </w:rPr>
        <w:t>&lt;INSERT NAME(S) OF BORROWERS&gt;</w:t>
      </w:r>
      <w:r w:rsidRPr="005635C3">
        <w:rPr>
          <w:rFonts w:ascii="Myriad Pro" w:hAnsi="Myriad Pro" w:cs="Arial"/>
          <w:lang w:val="en-CA"/>
        </w:rPr>
        <w:t xml:space="preserve"> (collectively, the “</w:t>
      </w:r>
      <w:r w:rsidRPr="005635C3">
        <w:rPr>
          <w:rFonts w:ascii="Myriad Pro" w:hAnsi="Myriad Pro" w:cs="Arial"/>
          <w:b/>
          <w:lang w:val="en-CA"/>
        </w:rPr>
        <w:t>Borrower</w:t>
      </w:r>
      <w:r w:rsidRPr="005635C3">
        <w:rPr>
          <w:rFonts w:ascii="Myriad Pro" w:hAnsi="Myriad Pro" w:cs="Arial"/>
          <w:lang w:val="en-CA"/>
        </w:rPr>
        <w:t>”)</w:t>
      </w:r>
    </w:p>
    <w:p w:rsidR="00766214" w:rsidRPr="005635C3" w:rsidRDefault="00766214" w:rsidP="00766214">
      <w:pPr>
        <w:tabs>
          <w:tab w:val="left" w:pos="720"/>
          <w:tab w:val="left" w:pos="1080"/>
          <w:tab w:val="left" w:pos="1800"/>
          <w:tab w:val="left" w:pos="2160"/>
          <w:tab w:val="left" w:pos="3690"/>
          <w:tab w:val="left" w:pos="4140"/>
          <w:tab w:val="left" w:pos="4320"/>
          <w:tab w:val="left" w:pos="4680"/>
          <w:tab w:val="left" w:pos="6930"/>
          <w:tab w:val="left" w:pos="7200"/>
          <w:tab w:val="left" w:pos="7560"/>
        </w:tabs>
        <w:rPr>
          <w:rFonts w:ascii="Myriad Pro" w:hAnsi="Myriad Pro" w:cs="Arial"/>
          <w:lang w:val="en-CA"/>
        </w:rPr>
      </w:pPr>
    </w:p>
    <w:p w:rsidR="00766214" w:rsidRPr="005635C3" w:rsidRDefault="00766214" w:rsidP="00766214">
      <w:pPr>
        <w:tabs>
          <w:tab w:val="left" w:pos="720"/>
          <w:tab w:val="left" w:pos="1800"/>
          <w:tab w:val="left" w:pos="2160"/>
          <w:tab w:val="left" w:pos="3690"/>
          <w:tab w:val="left" w:pos="4140"/>
          <w:tab w:val="left" w:pos="4320"/>
          <w:tab w:val="left" w:pos="4680"/>
          <w:tab w:val="left" w:pos="6930"/>
          <w:tab w:val="left" w:pos="7200"/>
          <w:tab w:val="left" w:pos="7560"/>
        </w:tabs>
        <w:ind w:left="720"/>
        <w:rPr>
          <w:rFonts w:ascii="Myriad Pro" w:hAnsi="Myriad Pro" w:cs="Arial"/>
          <w:lang w:val="en-CA"/>
        </w:rPr>
      </w:pPr>
      <w:r>
        <w:rPr>
          <w:rFonts w:ascii="Myriad Pro" w:hAnsi="Myriad Pro" w:cs="Arial"/>
          <w:lang w:val="en-CA"/>
        </w:rPr>
        <w:t>Credit Agreement</w:t>
      </w:r>
      <w:r w:rsidRPr="005635C3">
        <w:rPr>
          <w:rFonts w:ascii="Myriad Pro" w:hAnsi="Myriad Pro" w:cs="Arial"/>
          <w:lang w:val="en-CA"/>
        </w:rPr>
        <w:t xml:space="preserve"> dated </w:t>
      </w:r>
      <w:r w:rsidR="00DA50B0" w:rsidRPr="00DA50B0">
        <w:rPr>
          <w:rFonts w:ascii="Myriad Pro" w:hAnsi="Myriad Pro" w:cs="Arial"/>
          <w:b/>
          <w:lang w:val="en-CA"/>
        </w:rPr>
        <w:t>&lt;INSERT DATE OF CREDIT AGREEMENT&gt;</w:t>
      </w:r>
      <w:r w:rsidR="00DA50B0">
        <w:rPr>
          <w:rFonts w:ascii="Myriad Pro" w:hAnsi="Myriad Pro" w:cs="Arial"/>
          <w:b/>
          <w:lang w:val="en-CA"/>
        </w:rPr>
        <w:t xml:space="preserve"> </w:t>
      </w:r>
      <w:r w:rsidRPr="005635C3">
        <w:rPr>
          <w:rFonts w:ascii="Myriad Pro" w:hAnsi="Myriad Pro" w:cs="Arial"/>
          <w:lang w:val="en-CA"/>
        </w:rPr>
        <w:t>(the "</w:t>
      </w:r>
      <w:r>
        <w:rPr>
          <w:rFonts w:ascii="Myriad Pro" w:hAnsi="Myriad Pro" w:cs="Arial"/>
          <w:b/>
          <w:lang w:val="en-CA"/>
        </w:rPr>
        <w:t>Credit Agreement</w:t>
      </w:r>
      <w:r w:rsidRPr="005635C3">
        <w:rPr>
          <w:rFonts w:ascii="Myriad Pro" w:hAnsi="Myriad Pro" w:cs="Arial"/>
          <w:lang w:val="en-CA"/>
        </w:rPr>
        <w:t>")</w:t>
      </w:r>
    </w:p>
    <w:p w:rsidR="00766214" w:rsidRPr="005635C3" w:rsidRDefault="00766214" w:rsidP="00766214">
      <w:pPr>
        <w:tabs>
          <w:tab w:val="left" w:pos="720"/>
          <w:tab w:val="left" w:pos="1800"/>
          <w:tab w:val="left" w:pos="2160"/>
          <w:tab w:val="left" w:pos="3690"/>
          <w:tab w:val="left" w:pos="4140"/>
          <w:tab w:val="left" w:pos="4320"/>
          <w:tab w:val="left" w:pos="4680"/>
          <w:tab w:val="left" w:pos="6930"/>
          <w:tab w:val="left" w:pos="7200"/>
          <w:tab w:val="left" w:pos="7560"/>
        </w:tabs>
        <w:rPr>
          <w:rFonts w:ascii="Myriad Pro" w:hAnsi="Myriad Pro" w:cs="Arial"/>
          <w:lang w:val="en-CA"/>
        </w:rPr>
      </w:pPr>
    </w:p>
    <w:p w:rsidR="00766214" w:rsidRPr="005635C3" w:rsidRDefault="00766214" w:rsidP="00766214">
      <w:pPr>
        <w:tabs>
          <w:tab w:val="left" w:pos="720"/>
          <w:tab w:val="left" w:pos="1800"/>
          <w:tab w:val="left" w:pos="2160"/>
          <w:tab w:val="left" w:pos="3690"/>
          <w:tab w:val="left" w:pos="4140"/>
          <w:tab w:val="left" w:pos="4320"/>
          <w:tab w:val="left" w:pos="4680"/>
          <w:tab w:val="left" w:pos="6930"/>
          <w:tab w:val="left" w:pos="7200"/>
          <w:tab w:val="left" w:pos="7560"/>
        </w:tabs>
        <w:ind w:left="720"/>
        <w:rPr>
          <w:rFonts w:ascii="Myriad Pro" w:hAnsi="Myriad Pro" w:cs="Arial"/>
          <w:bCs/>
        </w:rPr>
      </w:pPr>
      <w:r w:rsidRPr="005635C3">
        <w:rPr>
          <w:rFonts w:ascii="Myriad Pro" w:hAnsi="Myriad Pro" w:cs="Arial"/>
          <w:lang w:val="en-CA"/>
        </w:rPr>
        <w:t>Guarantors:</w:t>
      </w:r>
      <w:r>
        <w:rPr>
          <w:rFonts w:ascii="Myriad Pro" w:hAnsi="Myriad Pro" w:cs="Arial"/>
          <w:lang w:val="en-CA"/>
        </w:rPr>
        <w:t xml:space="preserve"> </w:t>
      </w:r>
      <w:r w:rsidR="00DA50B0" w:rsidRPr="00DA50B0">
        <w:rPr>
          <w:rFonts w:ascii="Myriad Pro" w:hAnsi="Myriad Pro" w:cs="Arial"/>
          <w:b/>
          <w:lang w:val="en-CA"/>
        </w:rPr>
        <w:t>&lt;INSERT NAME(S) OF GUARANTORS&gt;</w:t>
      </w:r>
      <w:r w:rsidR="00DA50B0">
        <w:rPr>
          <w:rFonts w:ascii="Myriad Pro" w:hAnsi="Myriad Pro" w:cs="Arial"/>
          <w:lang w:val="en-CA"/>
        </w:rPr>
        <w:t xml:space="preserve"> </w:t>
      </w:r>
      <w:r w:rsidRPr="005635C3">
        <w:rPr>
          <w:rFonts w:ascii="Myriad Pro" w:hAnsi="Myriad Pro" w:cs="Arial"/>
          <w:bCs/>
        </w:rPr>
        <w:t>(collectively, the “</w:t>
      </w:r>
      <w:r w:rsidRPr="005635C3">
        <w:rPr>
          <w:rFonts w:ascii="Myriad Pro" w:hAnsi="Myriad Pro" w:cs="Arial"/>
          <w:b/>
          <w:bCs/>
        </w:rPr>
        <w:t>Guarantor</w:t>
      </w:r>
      <w:r w:rsidRPr="005635C3">
        <w:rPr>
          <w:rFonts w:ascii="Myriad Pro" w:hAnsi="Myriad Pro" w:cs="Arial"/>
          <w:bCs/>
        </w:rPr>
        <w:t>”; and together with the Borrower, the "</w:t>
      </w:r>
      <w:r w:rsidRPr="005635C3">
        <w:rPr>
          <w:rFonts w:ascii="Myriad Pro" w:hAnsi="Myriad Pro" w:cs="Arial"/>
          <w:b/>
          <w:bCs/>
        </w:rPr>
        <w:t>Obligors</w:t>
      </w:r>
      <w:r w:rsidRPr="005635C3">
        <w:rPr>
          <w:rFonts w:ascii="Myriad Pro" w:hAnsi="Myriad Pro" w:cs="Arial"/>
          <w:bCs/>
        </w:rPr>
        <w:t>")</w:t>
      </w:r>
    </w:p>
    <w:p w:rsidR="00766214" w:rsidRPr="005635C3" w:rsidRDefault="00766214" w:rsidP="00766214">
      <w:pPr>
        <w:tabs>
          <w:tab w:val="left" w:pos="720"/>
          <w:tab w:val="left" w:pos="1800"/>
          <w:tab w:val="left" w:pos="2160"/>
          <w:tab w:val="left" w:pos="3690"/>
          <w:tab w:val="left" w:pos="4140"/>
          <w:tab w:val="left" w:pos="4320"/>
          <w:tab w:val="left" w:pos="4680"/>
          <w:tab w:val="left" w:pos="6930"/>
          <w:tab w:val="left" w:pos="7200"/>
          <w:tab w:val="left" w:pos="7560"/>
        </w:tabs>
        <w:rPr>
          <w:rFonts w:ascii="Myriad Pro" w:hAnsi="Myriad Pro" w:cs="Arial"/>
          <w:lang w:val="en-CA"/>
        </w:rPr>
      </w:pPr>
    </w:p>
    <w:p w:rsidR="00766214" w:rsidRPr="005635C3" w:rsidRDefault="00766214" w:rsidP="00766214">
      <w:pPr>
        <w:tabs>
          <w:tab w:val="left" w:pos="720"/>
          <w:tab w:val="left" w:pos="1800"/>
          <w:tab w:val="left" w:pos="2160"/>
          <w:tab w:val="left" w:pos="3690"/>
          <w:tab w:val="left" w:pos="4140"/>
          <w:tab w:val="left" w:pos="4320"/>
          <w:tab w:val="left" w:pos="4680"/>
          <w:tab w:val="left" w:pos="6930"/>
          <w:tab w:val="left" w:pos="7200"/>
          <w:tab w:val="left" w:pos="7560"/>
        </w:tabs>
        <w:rPr>
          <w:rFonts w:ascii="Myriad Pro" w:hAnsi="Myriad Pro" w:cs="Arial"/>
          <w:lang w:val="en-CA"/>
        </w:rPr>
      </w:pPr>
      <w:r w:rsidRPr="005635C3">
        <w:rPr>
          <w:rFonts w:ascii="Myriad Pro" w:hAnsi="Myriad Pro" w:cs="Arial"/>
          <w:lang w:val="en-CA"/>
        </w:rPr>
        <w:tab/>
        <w:t>Instructions to Solicitor dated</w:t>
      </w:r>
      <w:r>
        <w:rPr>
          <w:rFonts w:ascii="Myriad Pro" w:hAnsi="Myriad Pro" w:cs="Arial"/>
          <w:lang w:val="en-CA"/>
        </w:rPr>
        <w:t xml:space="preserve"> </w:t>
      </w:r>
      <w:r w:rsidR="00DA50B0" w:rsidRPr="00DA50B0">
        <w:rPr>
          <w:rFonts w:ascii="Myriad Pro" w:hAnsi="Myriad Pro" w:cs="Arial"/>
          <w:b/>
          <w:lang w:val="en-CA"/>
        </w:rPr>
        <w:t>&lt;INSERT DATE OF INSTRUCTION LETTER&gt;</w:t>
      </w:r>
    </w:p>
    <w:p w:rsidR="00766214" w:rsidRPr="005635C3" w:rsidRDefault="00766214" w:rsidP="00766214">
      <w:pPr>
        <w:tabs>
          <w:tab w:val="left" w:pos="720"/>
          <w:tab w:val="left" w:pos="1800"/>
          <w:tab w:val="left" w:pos="2160"/>
          <w:tab w:val="left" w:pos="3690"/>
          <w:tab w:val="left" w:pos="4140"/>
          <w:tab w:val="left" w:pos="4320"/>
          <w:tab w:val="left" w:pos="4680"/>
          <w:tab w:val="left" w:pos="6930"/>
          <w:tab w:val="left" w:pos="7200"/>
          <w:tab w:val="left" w:pos="7560"/>
        </w:tabs>
        <w:rPr>
          <w:rFonts w:ascii="Myriad Pro" w:hAnsi="Myriad Pro" w:cs="Arial"/>
          <w:lang w:val="en-CA"/>
        </w:rPr>
      </w:pPr>
    </w:p>
    <w:p w:rsidR="00766214" w:rsidRPr="005635C3" w:rsidRDefault="00766214" w:rsidP="00766214">
      <w:pPr>
        <w:keepNext/>
        <w:numPr>
          <w:ilvl w:val="0"/>
          <w:numId w:val="3"/>
        </w:numPr>
        <w:tabs>
          <w:tab w:val="left" w:pos="720"/>
          <w:tab w:val="left" w:pos="1080"/>
          <w:tab w:val="left" w:pos="1800"/>
          <w:tab w:val="left" w:pos="2160"/>
          <w:tab w:val="left" w:pos="3690"/>
          <w:tab w:val="left" w:pos="4140"/>
          <w:tab w:val="left" w:pos="4320"/>
          <w:tab w:val="left" w:pos="4680"/>
          <w:tab w:val="left" w:pos="6930"/>
          <w:tab w:val="left" w:pos="7200"/>
          <w:tab w:val="left" w:pos="7560"/>
        </w:tabs>
        <w:overflowPunct w:val="0"/>
        <w:autoSpaceDE w:val="0"/>
        <w:autoSpaceDN w:val="0"/>
        <w:adjustRightInd w:val="0"/>
        <w:jc w:val="left"/>
        <w:textAlignment w:val="baseline"/>
        <w:rPr>
          <w:rFonts w:ascii="Myriad Pro" w:hAnsi="Myriad Pro" w:cs="Arial"/>
          <w:lang w:val="en-CA"/>
        </w:rPr>
      </w:pPr>
      <w:r w:rsidRPr="005635C3">
        <w:rPr>
          <w:rFonts w:ascii="Myriad Pro" w:hAnsi="Myriad Pro" w:cs="Arial"/>
          <w:b/>
          <w:lang w:val="en-CA"/>
        </w:rPr>
        <w:t xml:space="preserve">SECURITY DOCUMENTS </w:t>
      </w:r>
      <w:r w:rsidRPr="005635C3">
        <w:rPr>
          <w:rFonts w:ascii="Myriad Pro" w:hAnsi="Myriad Pro" w:cs="Arial"/>
          <w:b/>
          <w:i/>
          <w:lang w:val="en-CA"/>
        </w:rPr>
        <w:t xml:space="preserve">(list all security documents as applicable - those shown are not exhaustive) </w:t>
      </w:r>
    </w:p>
    <w:p w:rsidR="00766214" w:rsidRDefault="00766214" w:rsidP="00766214">
      <w:pPr>
        <w:pStyle w:val="BodyText"/>
        <w:rPr>
          <w:lang w:val="en-CA"/>
        </w:rPr>
      </w:pPr>
    </w:p>
    <w:p w:rsidR="00766214" w:rsidRPr="00453FEF" w:rsidRDefault="00766214" w:rsidP="00766214">
      <w:pPr>
        <w:overflowPunct w:val="0"/>
        <w:autoSpaceDE w:val="0"/>
        <w:autoSpaceDN w:val="0"/>
        <w:adjustRightInd w:val="0"/>
        <w:ind w:left="851"/>
        <w:jc w:val="left"/>
        <w:textAlignment w:val="baseline"/>
        <w:rPr>
          <w:rFonts w:ascii="Myriad Pro" w:hAnsi="Myriad Pro" w:cs="Arial"/>
          <w:lang w:val="en-CA"/>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B77606">
        <w:rPr>
          <w:rFonts w:ascii="Myriad Pro" w:hAnsi="Myriad Pro" w:cs="Arial"/>
          <w:b/>
          <w:lang w:val="en-CA"/>
        </w:rPr>
        <w:t>Joint and Several Continuing Guarantee – Percentage Liability</w:t>
      </w:r>
      <w:r w:rsidRPr="00B77606">
        <w:rPr>
          <w:rFonts w:ascii="Myriad Pro" w:hAnsi="Myriad Pro" w:cs="Arial"/>
          <w:lang w:val="en-CA"/>
        </w:rPr>
        <w:t xml:space="preserve"> dated </w:t>
      </w:r>
      <w:r w:rsidR="00DA50B0" w:rsidRPr="00DA50B0">
        <w:rPr>
          <w:rFonts w:ascii="Myriad Pro" w:hAnsi="Myriad Pro" w:cs="Arial"/>
          <w:b/>
          <w:bCs/>
        </w:rPr>
        <w:t>&lt;Insert&gt;</w:t>
      </w:r>
      <w:r w:rsidRPr="00B77606">
        <w:rPr>
          <w:rFonts w:ascii="Myriad Pro" w:hAnsi="Myriad Pro" w:cs="Arial"/>
          <w:bCs/>
        </w:rPr>
        <w:t xml:space="preserve"> from </w:t>
      </w:r>
      <w:r w:rsidR="00DA50B0" w:rsidRPr="00DA50B0">
        <w:rPr>
          <w:rFonts w:ascii="Myriad Pro" w:hAnsi="Myriad Pro" w:cs="Arial"/>
          <w:b/>
          <w:bCs/>
        </w:rPr>
        <w:t>&lt;Insert&gt;</w:t>
      </w:r>
      <w:r w:rsidRPr="00B77606">
        <w:rPr>
          <w:rFonts w:ascii="Myriad Pro" w:hAnsi="Myriad Pro" w:cs="Arial"/>
          <w:bCs/>
        </w:rPr>
        <w:t xml:space="preserve"> (form number 7022), with a </w:t>
      </w:r>
      <w:r w:rsidRPr="00B77606">
        <w:rPr>
          <w:rFonts w:ascii="Myriad Pro" w:hAnsi="Myriad Pro" w:cs="Arial"/>
          <w:b/>
          <w:bCs/>
        </w:rPr>
        <w:t xml:space="preserve">Certificate of Independent Legal Advice </w:t>
      </w:r>
      <w:r w:rsidRPr="00B77606">
        <w:rPr>
          <w:rFonts w:ascii="Myriad Pro" w:hAnsi="Myriad Pro" w:cs="Arial"/>
          <w:bCs/>
        </w:rPr>
        <w:t>(form number 7035)</w:t>
      </w:r>
    </w:p>
    <w:p w:rsidR="00766214" w:rsidRDefault="00766214" w:rsidP="00766214">
      <w:pPr>
        <w:overflowPunct w:val="0"/>
        <w:autoSpaceDE w:val="0"/>
        <w:autoSpaceDN w:val="0"/>
        <w:adjustRightInd w:val="0"/>
        <w:ind w:left="851"/>
        <w:jc w:val="left"/>
        <w:textAlignment w:val="baseline"/>
        <w:rPr>
          <w:rFonts w:ascii="Myriad Pro" w:hAnsi="Myriad Pro" w:cs="Arial"/>
          <w:b/>
          <w:lang w:val="en-CA"/>
        </w:rPr>
      </w:pPr>
    </w:p>
    <w:p w:rsidR="00766214" w:rsidRDefault="00766214" w:rsidP="00766214">
      <w:pPr>
        <w:overflowPunct w:val="0"/>
        <w:autoSpaceDE w:val="0"/>
        <w:autoSpaceDN w:val="0"/>
        <w:adjustRightInd w:val="0"/>
        <w:ind w:left="851"/>
        <w:jc w:val="left"/>
        <w:textAlignment w:val="baseline"/>
        <w:rPr>
          <w:rFonts w:ascii="Myriad Pro" w:hAnsi="Myriad Pro" w:cs="Arial"/>
          <w:bCs/>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B77606">
        <w:rPr>
          <w:rFonts w:ascii="Myriad Pro" w:hAnsi="Myriad Pro" w:cs="Arial"/>
          <w:b/>
          <w:lang w:val="en-CA"/>
        </w:rPr>
        <w:t>Collateralized Guarantee</w:t>
      </w:r>
      <w:r w:rsidRPr="00B77606">
        <w:rPr>
          <w:rFonts w:ascii="Myriad Pro" w:hAnsi="Myriad Pro" w:cs="Arial"/>
          <w:lang w:val="en-CA"/>
        </w:rPr>
        <w:t xml:space="preserve"> dated </w:t>
      </w:r>
      <w:r w:rsidR="00DA50B0" w:rsidRPr="00DA50B0">
        <w:rPr>
          <w:rFonts w:ascii="Myriad Pro" w:hAnsi="Myriad Pro" w:cs="Arial"/>
          <w:b/>
          <w:bCs/>
        </w:rPr>
        <w:t>&lt;Insert&gt;</w:t>
      </w:r>
      <w:r w:rsidRPr="00B77606">
        <w:rPr>
          <w:rFonts w:ascii="Myriad Pro" w:hAnsi="Myriad Pro" w:cs="Arial"/>
          <w:bCs/>
        </w:rPr>
        <w:t xml:space="preserve"> from </w:t>
      </w:r>
      <w:r w:rsidR="00DA50B0" w:rsidRPr="00DA50B0">
        <w:rPr>
          <w:rFonts w:ascii="Myriad Pro" w:hAnsi="Myriad Pro" w:cs="Arial"/>
          <w:b/>
          <w:bCs/>
        </w:rPr>
        <w:t>&lt;Insert&gt;</w:t>
      </w:r>
      <w:r w:rsidRPr="00B77606">
        <w:rPr>
          <w:rFonts w:ascii="Myriad Pro" w:hAnsi="Myriad Pro" w:cs="Arial"/>
          <w:bCs/>
        </w:rPr>
        <w:t xml:space="preserve"> (form number 7023), with a </w:t>
      </w:r>
      <w:r w:rsidRPr="00B77606">
        <w:rPr>
          <w:rFonts w:ascii="Myriad Pro" w:hAnsi="Myriad Pro" w:cs="Arial"/>
          <w:b/>
          <w:bCs/>
        </w:rPr>
        <w:t xml:space="preserve">Certificate of Independent Legal Advice </w:t>
      </w:r>
      <w:r w:rsidRPr="00B77606">
        <w:rPr>
          <w:rFonts w:ascii="Myriad Pro" w:hAnsi="Myriad Pro" w:cs="Arial"/>
          <w:bCs/>
        </w:rPr>
        <w:t>(form number 7035)</w:t>
      </w:r>
    </w:p>
    <w:p w:rsidR="00766214" w:rsidRDefault="00766214" w:rsidP="00766214">
      <w:pPr>
        <w:overflowPunct w:val="0"/>
        <w:autoSpaceDE w:val="0"/>
        <w:autoSpaceDN w:val="0"/>
        <w:adjustRightInd w:val="0"/>
        <w:ind w:left="851"/>
        <w:jc w:val="left"/>
        <w:textAlignment w:val="baseline"/>
        <w:rPr>
          <w:rFonts w:ascii="Myriad Pro" w:hAnsi="Myriad Pro" w:cs="Arial"/>
          <w:b/>
          <w:lang w:val="en-CA"/>
        </w:rPr>
      </w:pPr>
    </w:p>
    <w:p w:rsidR="00766214" w:rsidRPr="00B77606" w:rsidRDefault="00766214" w:rsidP="00766214">
      <w:pPr>
        <w:overflowPunct w:val="0"/>
        <w:autoSpaceDE w:val="0"/>
        <w:autoSpaceDN w:val="0"/>
        <w:adjustRightInd w:val="0"/>
        <w:ind w:left="851"/>
        <w:jc w:val="left"/>
        <w:textAlignment w:val="baseline"/>
        <w:rPr>
          <w:rFonts w:ascii="Myriad Pro" w:hAnsi="Myriad Pro" w:cs="Arial"/>
          <w:lang w:val="en-CA"/>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6178F1">
        <w:rPr>
          <w:rFonts w:ascii="Myriad Pro" w:hAnsi="Myriad Pro" w:cs="Arial"/>
          <w:b/>
          <w:lang w:val="en-CA"/>
        </w:rPr>
        <w:t>[</w:t>
      </w:r>
      <w:r w:rsidRPr="00B77606">
        <w:rPr>
          <w:rFonts w:ascii="Myriad Pro" w:hAnsi="Myriad Pro" w:cs="Arial"/>
          <w:b/>
          <w:lang w:val="en-CA"/>
        </w:rPr>
        <w:t>Unlimited/Limited Liabilit</w:t>
      </w:r>
      <w:r w:rsidRPr="006178F1">
        <w:rPr>
          <w:rFonts w:ascii="Myriad Pro" w:hAnsi="Myriad Pro" w:cs="Arial"/>
          <w:b/>
          <w:lang w:val="en-CA"/>
        </w:rPr>
        <w:t>y]</w:t>
      </w:r>
      <w:r w:rsidRPr="00B77606">
        <w:rPr>
          <w:rFonts w:ascii="Myriad Pro" w:hAnsi="Myriad Pro" w:cs="Arial"/>
          <w:lang w:val="en-CA"/>
        </w:rPr>
        <w:t xml:space="preserve"> </w:t>
      </w:r>
      <w:r w:rsidRPr="00B77606">
        <w:rPr>
          <w:rFonts w:ascii="Myriad Pro" w:hAnsi="Myriad Pro" w:cs="Arial"/>
          <w:b/>
          <w:lang w:val="en-CA"/>
        </w:rPr>
        <w:t xml:space="preserve">Guarantee </w:t>
      </w:r>
      <w:r w:rsidRPr="00B77606">
        <w:rPr>
          <w:rFonts w:ascii="Myriad Pro" w:hAnsi="Myriad Pro" w:cs="Arial"/>
          <w:lang w:val="en-CA"/>
        </w:rPr>
        <w:t xml:space="preserve">dated </w:t>
      </w:r>
      <w:r w:rsidR="00DA50B0" w:rsidRPr="00DA50B0">
        <w:rPr>
          <w:rFonts w:ascii="Myriad Pro" w:hAnsi="Myriad Pro" w:cs="Arial"/>
          <w:b/>
          <w:bCs/>
        </w:rPr>
        <w:t>&lt;Insert&gt;</w:t>
      </w:r>
      <w:r w:rsidRPr="00B77606">
        <w:rPr>
          <w:rFonts w:ascii="Myriad Pro" w:hAnsi="Myriad Pro" w:cs="Arial"/>
          <w:bCs/>
        </w:rPr>
        <w:t xml:space="preserve"> from </w:t>
      </w:r>
      <w:r w:rsidR="00DA50B0" w:rsidRPr="00DA50B0">
        <w:rPr>
          <w:rFonts w:ascii="Myriad Pro" w:hAnsi="Myriad Pro" w:cs="Arial"/>
          <w:b/>
          <w:bCs/>
        </w:rPr>
        <w:t>&lt;Insert&gt;</w:t>
      </w:r>
      <w:r w:rsidRPr="00B77606">
        <w:rPr>
          <w:rFonts w:ascii="Myriad Pro" w:hAnsi="Myriad Pro" w:cs="Arial"/>
          <w:bCs/>
        </w:rPr>
        <w:t xml:space="preserve"> (form number 7020 or 7030), with a </w:t>
      </w:r>
      <w:r w:rsidRPr="00B77606">
        <w:rPr>
          <w:rFonts w:ascii="Myriad Pro" w:hAnsi="Myriad Pro" w:cs="Arial"/>
          <w:b/>
          <w:bCs/>
        </w:rPr>
        <w:t xml:space="preserve">Certificate of Independent Legal Advice </w:t>
      </w:r>
      <w:r w:rsidRPr="00B77606">
        <w:rPr>
          <w:rFonts w:ascii="Myriad Pro" w:hAnsi="Myriad Pro" w:cs="Arial"/>
          <w:bCs/>
        </w:rPr>
        <w:t>(form number 7035)</w:t>
      </w:r>
    </w:p>
    <w:p w:rsidR="00766214" w:rsidRDefault="00766214" w:rsidP="00766214">
      <w:pPr>
        <w:overflowPunct w:val="0"/>
        <w:autoSpaceDE w:val="0"/>
        <w:autoSpaceDN w:val="0"/>
        <w:adjustRightInd w:val="0"/>
        <w:ind w:left="851"/>
        <w:jc w:val="left"/>
        <w:textAlignment w:val="baseline"/>
        <w:rPr>
          <w:rFonts w:ascii="Myriad Pro" w:hAnsi="Myriad Pro" w:cs="Arial"/>
          <w:b/>
          <w:lang w:val="en-CA"/>
        </w:rPr>
      </w:pPr>
    </w:p>
    <w:p w:rsidR="00766214" w:rsidRPr="00B77606" w:rsidRDefault="00766214" w:rsidP="00766214">
      <w:pPr>
        <w:overflowPunct w:val="0"/>
        <w:autoSpaceDE w:val="0"/>
        <w:autoSpaceDN w:val="0"/>
        <w:adjustRightInd w:val="0"/>
        <w:ind w:left="851"/>
        <w:jc w:val="left"/>
        <w:textAlignment w:val="baseline"/>
        <w:rPr>
          <w:rFonts w:ascii="Myriad Pro" w:hAnsi="Myriad Pro" w:cs="Arial"/>
          <w:lang w:val="en-CA"/>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B77606">
        <w:rPr>
          <w:rFonts w:ascii="Myriad Pro" w:hAnsi="Myriad Pro" w:cs="Arial"/>
          <w:b/>
          <w:lang w:val="en-CA"/>
        </w:rPr>
        <w:t>General Security Agreement</w:t>
      </w:r>
      <w:r w:rsidRPr="00B77606">
        <w:rPr>
          <w:rFonts w:ascii="Myriad Pro" w:hAnsi="Myriad Pro" w:cs="Arial"/>
          <w:lang w:val="en-CA"/>
        </w:rPr>
        <w:t xml:space="preserve"> dated </w:t>
      </w:r>
      <w:r w:rsidR="00DA50B0" w:rsidRPr="00DA50B0">
        <w:rPr>
          <w:rFonts w:ascii="Myriad Pro" w:hAnsi="Myriad Pro" w:cs="Arial"/>
          <w:b/>
          <w:bCs/>
        </w:rPr>
        <w:t>&lt;Insert&gt;</w:t>
      </w:r>
      <w:r w:rsidRPr="00B77606">
        <w:rPr>
          <w:rFonts w:ascii="Myriad Pro" w:hAnsi="Myriad Pro" w:cs="Arial"/>
          <w:lang w:val="en-CA"/>
        </w:rPr>
        <w:t xml:space="preserve"> from </w:t>
      </w:r>
      <w:r w:rsidR="00DA50B0" w:rsidRPr="00DA50B0">
        <w:rPr>
          <w:rFonts w:ascii="Myriad Pro" w:hAnsi="Myriad Pro" w:cs="Arial"/>
          <w:b/>
          <w:bCs/>
        </w:rPr>
        <w:t>&lt;Insert&gt;</w:t>
      </w:r>
      <w:r w:rsidRPr="00B77606">
        <w:rPr>
          <w:rFonts w:ascii="Myriad Pro" w:hAnsi="Myriad Pro" w:cs="Arial"/>
          <w:bCs/>
        </w:rPr>
        <w:t xml:space="preserve"> (form number 7410)</w:t>
      </w:r>
    </w:p>
    <w:p w:rsidR="00766214" w:rsidRDefault="00766214" w:rsidP="00766214">
      <w:pPr>
        <w:keepNext/>
        <w:overflowPunct w:val="0"/>
        <w:autoSpaceDE w:val="0"/>
        <w:autoSpaceDN w:val="0"/>
        <w:adjustRightInd w:val="0"/>
        <w:ind w:left="851"/>
        <w:jc w:val="left"/>
        <w:textAlignment w:val="baseline"/>
        <w:rPr>
          <w:rFonts w:ascii="Myriad Pro" w:hAnsi="Myriad Pro" w:cs="Arial"/>
          <w:b/>
          <w:lang w:val="en-CA"/>
        </w:rPr>
      </w:pPr>
    </w:p>
    <w:p w:rsidR="00766214" w:rsidRPr="00B77606" w:rsidRDefault="00766214" w:rsidP="00766214">
      <w:pPr>
        <w:keepNext/>
        <w:overflowPunct w:val="0"/>
        <w:autoSpaceDE w:val="0"/>
        <w:autoSpaceDN w:val="0"/>
        <w:adjustRightInd w:val="0"/>
        <w:ind w:left="851"/>
        <w:jc w:val="left"/>
        <w:textAlignment w:val="baseline"/>
        <w:rPr>
          <w:rFonts w:ascii="Myriad Pro" w:hAnsi="Myriad Pro" w:cs="Arial"/>
          <w:lang w:val="en-CA"/>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B77606">
        <w:rPr>
          <w:rFonts w:ascii="Myriad Pro" w:hAnsi="Myriad Pro" w:cs="Arial"/>
          <w:b/>
          <w:lang w:val="en-CA"/>
        </w:rPr>
        <w:t>Assignment of Monies on Deposit</w:t>
      </w:r>
      <w:r w:rsidRPr="00B77606">
        <w:rPr>
          <w:rFonts w:ascii="Myriad Pro" w:hAnsi="Myriad Pro" w:cs="Arial"/>
          <w:lang w:val="en-CA"/>
        </w:rPr>
        <w:t xml:space="preserve"> dated </w:t>
      </w:r>
      <w:r w:rsidR="00DA50B0" w:rsidRPr="00DA50B0">
        <w:rPr>
          <w:rFonts w:ascii="Myriad Pro" w:hAnsi="Myriad Pro" w:cs="Arial"/>
          <w:b/>
          <w:bCs/>
        </w:rPr>
        <w:t>&lt;Insert&gt;</w:t>
      </w:r>
      <w:r w:rsidRPr="00B77606">
        <w:rPr>
          <w:rFonts w:ascii="Myriad Pro" w:hAnsi="Myriad Pro" w:cs="Arial"/>
          <w:bCs/>
        </w:rPr>
        <w:t xml:space="preserve"> from</w:t>
      </w:r>
      <w:r>
        <w:rPr>
          <w:rFonts w:ascii="Myriad Pro" w:hAnsi="Myriad Pro" w:cs="Arial"/>
          <w:bCs/>
        </w:rPr>
        <w:t xml:space="preserve"> </w:t>
      </w:r>
      <w:r w:rsidR="00DA50B0" w:rsidRPr="00DA50B0">
        <w:rPr>
          <w:rFonts w:ascii="Myriad Pro" w:hAnsi="Myriad Pro" w:cs="Arial"/>
          <w:b/>
          <w:bCs/>
        </w:rPr>
        <w:t>&lt;Insert&gt;</w:t>
      </w:r>
      <w:r w:rsidRPr="00B77606">
        <w:rPr>
          <w:rFonts w:ascii="Myriad Pro" w:hAnsi="Myriad Pro" w:cs="Arial"/>
          <w:bCs/>
        </w:rPr>
        <w:t xml:space="preserve">, account number </w:t>
      </w:r>
      <w:r w:rsidR="00DA50B0" w:rsidRPr="00DA50B0">
        <w:rPr>
          <w:rFonts w:ascii="Myriad Pro" w:hAnsi="Myriad Pro" w:cs="Arial"/>
          <w:b/>
          <w:bCs/>
        </w:rPr>
        <w:t>&lt;Insert&gt;</w:t>
      </w:r>
      <w:r w:rsidRPr="00B77606">
        <w:rPr>
          <w:rFonts w:ascii="Myriad Pro" w:hAnsi="Myriad Pro" w:cs="Arial"/>
          <w:bCs/>
        </w:rPr>
        <w:t xml:space="preserve"> (form number 7015)</w:t>
      </w:r>
    </w:p>
    <w:p w:rsidR="00766214" w:rsidRDefault="00766214" w:rsidP="00766214">
      <w:pPr>
        <w:keepNext/>
        <w:overflowPunct w:val="0"/>
        <w:autoSpaceDE w:val="0"/>
        <w:autoSpaceDN w:val="0"/>
        <w:adjustRightInd w:val="0"/>
        <w:ind w:left="851"/>
        <w:jc w:val="left"/>
        <w:textAlignment w:val="baseline"/>
        <w:rPr>
          <w:rFonts w:ascii="Myriad Pro" w:hAnsi="Myriad Pro" w:cs="Arial"/>
          <w:b/>
          <w:lang w:val="en-CA"/>
        </w:rPr>
      </w:pPr>
    </w:p>
    <w:p w:rsidR="00766214" w:rsidRPr="00B77606" w:rsidRDefault="00766214" w:rsidP="00766214">
      <w:pPr>
        <w:keepNext/>
        <w:overflowPunct w:val="0"/>
        <w:autoSpaceDE w:val="0"/>
        <w:autoSpaceDN w:val="0"/>
        <w:adjustRightInd w:val="0"/>
        <w:ind w:left="851"/>
        <w:jc w:val="left"/>
        <w:textAlignment w:val="baseline"/>
        <w:rPr>
          <w:rFonts w:ascii="Myriad Pro" w:hAnsi="Myriad Pro" w:cs="Arial"/>
          <w:iCs/>
          <w:lang w:val="en-CA"/>
        </w:rPr>
      </w:pPr>
      <w:r>
        <w:rPr>
          <w:rFonts w:ascii="Myriad Pro" w:hAnsi="Myriad Pro" w:cs="Arial"/>
          <w:b/>
          <w:lang w:val="en-CA"/>
        </w:rPr>
        <w:fldChar w:fldCharType="begin">
          <w:ffData>
            <w:name w:val="Check3"/>
            <w:enabled/>
            <w:calcOnExit w:val="0"/>
            <w:checkBox>
              <w:sizeAuto/>
              <w:default w:val="0"/>
            </w:checkBox>
          </w:ffData>
        </w:fldChar>
      </w:r>
      <w:bookmarkStart w:id="4" w:name="Check3"/>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bookmarkEnd w:id="4"/>
      <w:r>
        <w:rPr>
          <w:rFonts w:ascii="Myriad Pro" w:hAnsi="Myriad Pro" w:cs="Arial"/>
          <w:b/>
          <w:lang w:val="en-CA"/>
        </w:rPr>
        <w:t xml:space="preserve"> </w:t>
      </w:r>
      <w:r w:rsidRPr="00B77606">
        <w:rPr>
          <w:rFonts w:ascii="Myriad Pro" w:hAnsi="Myriad Pro" w:cs="Arial"/>
          <w:b/>
          <w:lang w:val="en-CA"/>
        </w:rPr>
        <w:t>Assignment of Deposit Certificate</w:t>
      </w:r>
      <w:r w:rsidRPr="00B77606">
        <w:rPr>
          <w:rFonts w:ascii="Myriad Pro" w:hAnsi="Myriad Pro" w:cs="Arial"/>
          <w:lang w:val="en-CA"/>
        </w:rPr>
        <w:t xml:space="preserve"> dated </w:t>
      </w:r>
      <w:r w:rsidR="00DA50B0" w:rsidRPr="00DA50B0">
        <w:rPr>
          <w:rFonts w:ascii="Myriad Pro" w:hAnsi="Myriad Pro" w:cs="Arial"/>
          <w:b/>
          <w:bCs/>
        </w:rPr>
        <w:t>&lt;Insert&gt;</w:t>
      </w:r>
      <w:r w:rsidRPr="00B77606">
        <w:rPr>
          <w:rFonts w:ascii="Myriad Pro" w:hAnsi="Myriad Pro" w:cs="Arial"/>
          <w:bCs/>
        </w:rPr>
        <w:t xml:space="preserve"> from</w:t>
      </w:r>
      <w:r>
        <w:rPr>
          <w:rFonts w:ascii="Myriad Pro" w:hAnsi="Myriad Pro" w:cs="Arial"/>
          <w:bCs/>
        </w:rPr>
        <w:t xml:space="preserve"> </w:t>
      </w:r>
      <w:r w:rsidR="00DA50B0" w:rsidRPr="00DA50B0">
        <w:rPr>
          <w:rFonts w:ascii="Myriad Pro" w:hAnsi="Myriad Pro" w:cs="Arial"/>
          <w:b/>
          <w:bCs/>
        </w:rPr>
        <w:t>&lt;Insert&gt;</w:t>
      </w:r>
      <w:r w:rsidRPr="00B77606">
        <w:rPr>
          <w:rFonts w:ascii="Myriad Pro" w:hAnsi="Myriad Pro" w:cs="Arial"/>
          <w:bCs/>
        </w:rPr>
        <w:t xml:space="preserve">, certificate number </w:t>
      </w:r>
      <w:r w:rsidR="00DA50B0" w:rsidRPr="00DA50B0">
        <w:rPr>
          <w:rFonts w:ascii="Myriad Pro" w:hAnsi="Myriad Pro" w:cs="Arial"/>
          <w:b/>
          <w:bCs/>
        </w:rPr>
        <w:t>&lt;Insert&gt;</w:t>
      </w:r>
      <w:r w:rsidRPr="00B77606">
        <w:rPr>
          <w:rFonts w:ascii="Myriad Pro" w:hAnsi="Myriad Pro" w:cs="Arial"/>
          <w:bCs/>
        </w:rPr>
        <w:t xml:space="preserve"> (form number 7005)</w:t>
      </w:r>
    </w:p>
    <w:p w:rsidR="00766214" w:rsidRDefault="00766214" w:rsidP="00766214">
      <w:pPr>
        <w:overflowPunct w:val="0"/>
        <w:autoSpaceDE w:val="0"/>
        <w:autoSpaceDN w:val="0"/>
        <w:adjustRightInd w:val="0"/>
        <w:ind w:left="851"/>
        <w:jc w:val="left"/>
        <w:textAlignment w:val="baseline"/>
        <w:rPr>
          <w:rFonts w:ascii="Myriad Pro" w:hAnsi="Myriad Pro" w:cs="Arial"/>
          <w:b/>
          <w:lang w:val="en-CA"/>
        </w:rPr>
      </w:pPr>
    </w:p>
    <w:p w:rsidR="00766214" w:rsidRPr="00B77606" w:rsidRDefault="00766214" w:rsidP="00766214">
      <w:pPr>
        <w:overflowPunct w:val="0"/>
        <w:autoSpaceDE w:val="0"/>
        <w:autoSpaceDN w:val="0"/>
        <w:adjustRightInd w:val="0"/>
        <w:ind w:left="851"/>
        <w:jc w:val="left"/>
        <w:textAlignment w:val="baseline"/>
        <w:rPr>
          <w:rFonts w:ascii="Myriad Pro" w:hAnsi="Myriad Pro" w:cs="Arial"/>
        </w:rPr>
      </w:pPr>
      <w:r>
        <w:rPr>
          <w:rFonts w:ascii="Myriad Pro" w:hAnsi="Myriad Pro" w:cs="Arial"/>
          <w:b/>
          <w:lang w:val="en-CA"/>
        </w:rPr>
        <w:fldChar w:fldCharType="begin">
          <w:ffData>
            <w:name w:val="Check3"/>
            <w:enabled/>
            <w:calcOnExit w:val="0"/>
            <w:checkBox>
              <w:sizeAuto/>
              <w:default w:val="0"/>
              <w:checked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B77606">
        <w:rPr>
          <w:rFonts w:ascii="Myriad Pro" w:hAnsi="Myriad Pro" w:cs="Arial"/>
          <w:b/>
          <w:lang w:val="en-CA"/>
        </w:rPr>
        <w:t>Postponement and Assignment of Claim</w:t>
      </w:r>
      <w:r w:rsidRPr="00B77606">
        <w:rPr>
          <w:rFonts w:ascii="Myriad Pro" w:hAnsi="Myriad Pro" w:cs="Arial"/>
          <w:lang w:val="en-CA"/>
        </w:rPr>
        <w:t xml:space="preserve"> of money owed by the Borrower dated </w:t>
      </w:r>
      <w:r w:rsidR="00DA50B0" w:rsidRPr="00DA50B0">
        <w:rPr>
          <w:rFonts w:ascii="Myriad Pro" w:hAnsi="Myriad Pro" w:cs="Arial"/>
          <w:b/>
          <w:bCs/>
        </w:rPr>
        <w:t>&lt;Insert&gt;</w:t>
      </w:r>
      <w:r w:rsidRPr="00B77606">
        <w:rPr>
          <w:rFonts w:ascii="Myriad Pro" w:hAnsi="Myriad Pro" w:cs="Arial"/>
          <w:lang w:val="en-CA"/>
        </w:rPr>
        <w:t xml:space="preserve"> from </w:t>
      </w:r>
      <w:r w:rsidR="00DA50B0" w:rsidRPr="00DA50B0">
        <w:rPr>
          <w:rFonts w:ascii="Myriad Pro" w:hAnsi="Myriad Pro" w:cs="Arial"/>
          <w:b/>
          <w:bCs/>
        </w:rPr>
        <w:t>&lt;Insert&gt;</w:t>
      </w:r>
      <w:r w:rsidRPr="00B77606">
        <w:rPr>
          <w:rFonts w:ascii="Myriad Pro" w:hAnsi="Myriad Pro" w:cs="Arial"/>
          <w:lang w:val="en-CA"/>
        </w:rPr>
        <w:t xml:space="preserve"> (</w:t>
      </w:r>
      <w:r w:rsidRPr="00B77606">
        <w:rPr>
          <w:rFonts w:ascii="Myriad Pro" w:hAnsi="Myriad Pro" w:cs="Arial"/>
          <w:bCs/>
        </w:rPr>
        <w:t xml:space="preserve">form number 7025), with a </w:t>
      </w:r>
      <w:r w:rsidRPr="00B77606">
        <w:rPr>
          <w:rFonts w:ascii="Myriad Pro" w:hAnsi="Myriad Pro" w:cs="Arial"/>
          <w:b/>
          <w:bCs/>
        </w:rPr>
        <w:t xml:space="preserve">Certificate of Independent Legal Advice </w:t>
      </w:r>
      <w:r w:rsidRPr="00B77606">
        <w:rPr>
          <w:rFonts w:ascii="Myriad Pro" w:hAnsi="Myriad Pro" w:cs="Arial"/>
          <w:bCs/>
        </w:rPr>
        <w:t xml:space="preserve">(form number 7035)  </w:t>
      </w:r>
    </w:p>
    <w:p w:rsidR="00766214" w:rsidRDefault="00766214" w:rsidP="00766214">
      <w:pPr>
        <w:overflowPunct w:val="0"/>
        <w:autoSpaceDE w:val="0"/>
        <w:autoSpaceDN w:val="0"/>
        <w:adjustRightInd w:val="0"/>
        <w:ind w:left="851"/>
        <w:jc w:val="left"/>
        <w:textAlignment w:val="baseline"/>
        <w:rPr>
          <w:rFonts w:ascii="Myriad Pro" w:hAnsi="Myriad Pro" w:cs="Arial"/>
          <w:b/>
          <w:lang w:val="en-CA"/>
        </w:rPr>
      </w:pPr>
    </w:p>
    <w:p w:rsidR="0043324C" w:rsidRDefault="00766214" w:rsidP="0043324C">
      <w:pPr>
        <w:overflowPunct w:val="0"/>
        <w:autoSpaceDE w:val="0"/>
        <w:autoSpaceDN w:val="0"/>
        <w:adjustRightInd w:val="0"/>
        <w:ind w:left="851"/>
        <w:jc w:val="left"/>
        <w:textAlignment w:val="baseline"/>
        <w:rPr>
          <w:rFonts w:ascii="Myriad Pro" w:hAnsi="Myriad Pro" w:cs="Arial"/>
          <w:bCs/>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B77606">
        <w:rPr>
          <w:rFonts w:ascii="Myriad Pro" w:hAnsi="Myriad Pro" w:cs="Arial"/>
          <w:b/>
          <w:lang w:val="en-CA"/>
        </w:rPr>
        <w:t xml:space="preserve">Deposit of Security Agreement </w:t>
      </w:r>
      <w:r w:rsidRPr="00B77606">
        <w:rPr>
          <w:rFonts w:ascii="Myriad Pro" w:hAnsi="Myriad Pro" w:cs="Arial"/>
          <w:lang w:val="en-CA"/>
        </w:rPr>
        <w:t xml:space="preserve">dated </w:t>
      </w:r>
      <w:r w:rsidR="00DA50B0" w:rsidRPr="00DA50B0">
        <w:rPr>
          <w:rFonts w:ascii="Myriad Pro" w:hAnsi="Myriad Pro" w:cs="Arial"/>
          <w:b/>
          <w:bCs/>
        </w:rPr>
        <w:t>&lt;Insert&gt;</w:t>
      </w:r>
      <w:r w:rsidRPr="00B77606">
        <w:rPr>
          <w:rFonts w:ascii="Myriad Pro" w:hAnsi="Myriad Pro" w:cs="Arial"/>
          <w:bCs/>
        </w:rPr>
        <w:t xml:space="preserve"> from </w:t>
      </w:r>
      <w:r w:rsidR="00DA50B0" w:rsidRPr="00DA50B0">
        <w:rPr>
          <w:rFonts w:ascii="Myriad Pro" w:hAnsi="Myriad Pro" w:cs="Arial"/>
          <w:b/>
          <w:bCs/>
        </w:rPr>
        <w:t>&lt;Insert&gt;</w:t>
      </w:r>
      <w:r w:rsidRPr="00B77606">
        <w:rPr>
          <w:rFonts w:ascii="Myriad Pro" w:hAnsi="Myriad Pro" w:cs="Arial"/>
          <w:bCs/>
        </w:rPr>
        <w:t xml:space="preserve"> (form number 7360)</w:t>
      </w:r>
    </w:p>
    <w:p w:rsidR="0043324C" w:rsidRDefault="0043324C" w:rsidP="0043324C">
      <w:pPr>
        <w:overflowPunct w:val="0"/>
        <w:autoSpaceDE w:val="0"/>
        <w:autoSpaceDN w:val="0"/>
        <w:adjustRightInd w:val="0"/>
        <w:ind w:left="851"/>
        <w:jc w:val="left"/>
        <w:textAlignment w:val="baseline"/>
        <w:rPr>
          <w:rFonts w:ascii="Myriad Pro" w:hAnsi="Myriad Pro" w:cs="Arial"/>
          <w:bCs/>
        </w:rPr>
      </w:pPr>
    </w:p>
    <w:p w:rsidR="0043324C" w:rsidRDefault="0043324C" w:rsidP="0043324C">
      <w:pPr>
        <w:overflowPunct w:val="0"/>
        <w:autoSpaceDE w:val="0"/>
        <w:autoSpaceDN w:val="0"/>
        <w:adjustRightInd w:val="0"/>
        <w:ind w:left="851"/>
        <w:jc w:val="left"/>
        <w:textAlignment w:val="baseline"/>
        <w:rPr>
          <w:rFonts w:ascii="Myriad Pro" w:hAnsi="Myriad Pro" w:cs="Arial"/>
          <w:bCs/>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00766214" w:rsidRPr="00B77606">
        <w:rPr>
          <w:rFonts w:ascii="Myriad Pro" w:hAnsi="Myriad Pro" w:cs="Arial"/>
          <w:b/>
          <w:lang w:val="en-CA"/>
        </w:rPr>
        <w:t>Mortgage of Land/Lease</w:t>
      </w:r>
      <w:r w:rsidR="00766214" w:rsidRPr="00B77606">
        <w:rPr>
          <w:rFonts w:ascii="Myriad Pro" w:hAnsi="Myriad Pro" w:cs="Arial"/>
          <w:lang w:val="en-CA"/>
        </w:rPr>
        <w:t xml:space="preserve"> dated </w:t>
      </w:r>
      <w:r w:rsidR="00DA50B0" w:rsidRPr="00DA50B0">
        <w:rPr>
          <w:rFonts w:ascii="Myriad Pro" w:hAnsi="Myriad Pro" w:cs="Arial"/>
          <w:b/>
          <w:bCs/>
        </w:rPr>
        <w:t>&lt;Insert&gt;</w:t>
      </w:r>
      <w:r w:rsidR="00766214" w:rsidRPr="00B77606">
        <w:rPr>
          <w:rFonts w:ascii="Myriad Pro" w:hAnsi="Myriad Pro" w:cs="Arial"/>
          <w:lang w:val="en-CA"/>
        </w:rPr>
        <w:t xml:space="preserve"> from </w:t>
      </w:r>
      <w:r w:rsidR="00DA50B0" w:rsidRPr="00DA50B0">
        <w:rPr>
          <w:rFonts w:ascii="Myriad Pro" w:hAnsi="Myriad Pro" w:cs="Arial"/>
          <w:b/>
          <w:bCs/>
        </w:rPr>
        <w:t>&lt;Insert&gt;</w:t>
      </w:r>
      <w:r w:rsidR="00766214" w:rsidRPr="00B77606">
        <w:rPr>
          <w:rFonts w:ascii="Myriad Pro" w:hAnsi="Myriad Pro" w:cs="Arial"/>
          <w:bCs/>
        </w:rPr>
        <w:t xml:space="preserve"> (form number</w:t>
      </w:r>
      <w:r w:rsidR="00766214">
        <w:rPr>
          <w:rFonts w:ascii="Myriad Pro" w:hAnsi="Myriad Pro" w:cs="Arial"/>
          <w:bCs/>
        </w:rPr>
        <w:t xml:space="preserve"> </w:t>
      </w:r>
      <w:r w:rsidR="00DA50B0" w:rsidRPr="00DA50B0">
        <w:rPr>
          <w:rFonts w:ascii="Myriad Pro" w:hAnsi="Myriad Pro" w:cs="Arial"/>
          <w:b/>
          <w:bCs/>
        </w:rPr>
        <w:t>&lt;Insert&gt;</w:t>
      </w:r>
      <w:r w:rsidR="00766214" w:rsidRPr="00B77606">
        <w:rPr>
          <w:rFonts w:ascii="Myriad Pro" w:hAnsi="Myriad Pro" w:cs="Arial"/>
          <w:bCs/>
        </w:rPr>
        <w:t>) (the “</w:t>
      </w:r>
      <w:r w:rsidR="00766214" w:rsidRPr="00B77606">
        <w:rPr>
          <w:rFonts w:ascii="Myriad Pro" w:hAnsi="Myriad Pro" w:cs="Arial"/>
          <w:b/>
          <w:bCs/>
        </w:rPr>
        <w:t>Mortgage</w:t>
      </w:r>
      <w:r w:rsidR="00766214" w:rsidRPr="00B77606">
        <w:rPr>
          <w:rFonts w:ascii="Myriad Pro" w:hAnsi="Myriad Pro" w:cs="Arial"/>
          <w:bCs/>
        </w:rPr>
        <w:t>”)</w:t>
      </w:r>
    </w:p>
    <w:p w:rsidR="0043324C" w:rsidRDefault="0043324C" w:rsidP="0043324C">
      <w:pPr>
        <w:overflowPunct w:val="0"/>
        <w:autoSpaceDE w:val="0"/>
        <w:autoSpaceDN w:val="0"/>
        <w:adjustRightInd w:val="0"/>
        <w:ind w:left="851"/>
        <w:jc w:val="left"/>
        <w:textAlignment w:val="baseline"/>
        <w:rPr>
          <w:rFonts w:ascii="Myriad Pro" w:hAnsi="Myriad Pro" w:cs="Arial"/>
          <w:bCs/>
        </w:rPr>
      </w:pPr>
    </w:p>
    <w:p w:rsidR="00766214" w:rsidRPr="00B77606" w:rsidRDefault="00766214" w:rsidP="0043324C">
      <w:pPr>
        <w:overflowPunct w:val="0"/>
        <w:autoSpaceDE w:val="0"/>
        <w:autoSpaceDN w:val="0"/>
        <w:adjustRightInd w:val="0"/>
        <w:ind w:left="851"/>
        <w:jc w:val="left"/>
        <w:textAlignment w:val="baseline"/>
        <w:rPr>
          <w:rFonts w:ascii="Myriad Pro" w:hAnsi="Myriad Pro" w:cs="Arial"/>
          <w:bCs/>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B77606">
        <w:rPr>
          <w:rFonts w:ascii="Myriad Pro" w:hAnsi="Myriad Pro" w:cs="Arial"/>
          <w:b/>
          <w:lang w:val="en-CA"/>
        </w:rPr>
        <w:t>Assignment of Leases and Rents</w:t>
      </w:r>
      <w:r w:rsidRPr="00B77606">
        <w:rPr>
          <w:rFonts w:ascii="Myriad Pro" w:hAnsi="Myriad Pro" w:cs="Arial"/>
          <w:lang w:val="en-CA"/>
        </w:rPr>
        <w:t xml:space="preserve"> dated </w:t>
      </w:r>
      <w:r w:rsidR="008117F4" w:rsidRPr="00DA50B0">
        <w:rPr>
          <w:rFonts w:ascii="Myriad Pro" w:hAnsi="Myriad Pro" w:cs="Arial"/>
          <w:b/>
          <w:bCs/>
        </w:rPr>
        <w:t>&lt;Insert&gt;</w:t>
      </w:r>
      <w:r w:rsidRPr="00B77606">
        <w:rPr>
          <w:rFonts w:ascii="Myriad Pro" w:hAnsi="Myriad Pro" w:cs="Arial"/>
          <w:lang w:val="en-CA"/>
        </w:rPr>
        <w:t xml:space="preserve"> from </w:t>
      </w:r>
      <w:r w:rsidR="008117F4" w:rsidRPr="00DA50B0">
        <w:rPr>
          <w:rFonts w:ascii="Myriad Pro" w:hAnsi="Myriad Pro" w:cs="Arial"/>
          <w:b/>
          <w:bCs/>
        </w:rPr>
        <w:t>&lt;Insert&gt;</w:t>
      </w:r>
      <w:r>
        <w:rPr>
          <w:rFonts w:ascii="Myriad Pro" w:hAnsi="Myriad Pro" w:cs="Arial"/>
          <w:lang w:val="en-CA"/>
        </w:rPr>
        <w:t xml:space="preserve"> (</w:t>
      </w:r>
      <w:r w:rsidRPr="00B77606">
        <w:rPr>
          <w:rFonts w:ascii="Myriad Pro" w:hAnsi="Myriad Pro" w:cs="Arial"/>
          <w:bCs/>
        </w:rPr>
        <w:t>form number 7435) (the "</w:t>
      </w:r>
      <w:r w:rsidRPr="00B77606">
        <w:rPr>
          <w:rFonts w:ascii="Myriad Pro" w:hAnsi="Myriad Pro" w:cs="Arial"/>
          <w:b/>
          <w:bCs/>
        </w:rPr>
        <w:t>Lease and Rentals Assignment</w:t>
      </w:r>
      <w:r w:rsidRPr="00B77606">
        <w:rPr>
          <w:rFonts w:ascii="Myriad Pro" w:hAnsi="Myriad Pro" w:cs="Arial"/>
          <w:bCs/>
        </w:rPr>
        <w:t>")</w:t>
      </w:r>
      <w:r>
        <w:rPr>
          <w:rFonts w:ascii="Myriad Pro" w:hAnsi="Myriad Pro" w:cs="Arial"/>
          <w:bCs/>
        </w:rPr>
        <w:t xml:space="preserve">, </w:t>
      </w:r>
      <w:r w:rsidRPr="006B2A6A">
        <w:rPr>
          <w:rFonts w:ascii="Myriad Pro" w:hAnsi="Myriad Pro" w:cs="Arial"/>
          <w:bCs/>
        </w:rPr>
        <w:t>registered by way of caveat at LTO</w:t>
      </w:r>
    </w:p>
    <w:p w:rsidR="00766214" w:rsidRPr="00B77606" w:rsidRDefault="00766214" w:rsidP="00766214">
      <w:pPr>
        <w:ind w:left="851"/>
        <w:rPr>
          <w:rFonts w:ascii="Myriad Pro" w:hAnsi="Myriad Pro" w:cs="Arial"/>
          <w:b/>
          <w:lang w:val="en-CA"/>
        </w:rPr>
      </w:pPr>
    </w:p>
    <w:p w:rsidR="00766214" w:rsidRDefault="00766214" w:rsidP="00766214">
      <w:pPr>
        <w:overflowPunct w:val="0"/>
        <w:autoSpaceDE w:val="0"/>
        <w:autoSpaceDN w:val="0"/>
        <w:adjustRightInd w:val="0"/>
        <w:ind w:left="851"/>
        <w:jc w:val="left"/>
        <w:textAlignment w:val="baseline"/>
        <w:rPr>
          <w:rFonts w:ascii="Myriad Pro" w:hAnsi="Myriad Pro" w:cs="Arial"/>
          <w:lang w:val="en-CA"/>
        </w:rPr>
      </w:pPr>
      <w:r>
        <w:rPr>
          <w:rFonts w:ascii="Myriad Pro" w:hAnsi="Myriad Pro" w:cs="Arial"/>
          <w:b/>
          <w:lang w:val="en-CA"/>
        </w:rPr>
        <w:fldChar w:fldCharType="begin">
          <w:ffData>
            <w:name w:val="Check3"/>
            <w:enabled/>
            <w:calcOnExit w:val="0"/>
            <w:checkBox>
              <w:sizeAuto/>
              <w:default w:val="0"/>
            </w:checkBox>
          </w:ffData>
        </w:fldChar>
      </w:r>
      <w:r>
        <w:rPr>
          <w:rFonts w:ascii="Myriad Pro" w:hAnsi="Myriad Pro" w:cs="Arial"/>
          <w:b/>
          <w:lang w:val="en-CA"/>
        </w:rPr>
        <w:instrText xml:space="preserve"> FORMCHECKBOX </w:instrText>
      </w:r>
      <w:r>
        <w:rPr>
          <w:rFonts w:ascii="Myriad Pro" w:hAnsi="Myriad Pro" w:cs="Arial"/>
          <w:b/>
          <w:lang w:val="en-CA"/>
        </w:rPr>
      </w:r>
      <w:r>
        <w:rPr>
          <w:rFonts w:ascii="Myriad Pro" w:hAnsi="Myriad Pro" w:cs="Arial"/>
          <w:b/>
          <w:lang w:val="en-CA"/>
        </w:rPr>
        <w:fldChar w:fldCharType="end"/>
      </w:r>
      <w:r>
        <w:rPr>
          <w:rFonts w:ascii="Myriad Pro" w:hAnsi="Myriad Pro" w:cs="Arial"/>
          <w:b/>
          <w:lang w:val="en-CA"/>
        </w:rPr>
        <w:t xml:space="preserve">  </w:t>
      </w:r>
      <w:r w:rsidRPr="00285B85">
        <w:rPr>
          <w:rFonts w:ascii="Myriad Pro" w:hAnsi="Myriad Pro" w:cs="Arial"/>
          <w:b/>
          <w:lang w:val="en-CA"/>
        </w:rPr>
        <w:t>Other:</w:t>
      </w:r>
      <w:r w:rsidRPr="00B77606">
        <w:rPr>
          <w:rFonts w:ascii="Myriad Pro" w:hAnsi="Myriad Pro" w:cs="Arial"/>
          <w:lang w:val="en-CA"/>
        </w:rPr>
        <w:t xml:space="preserve"> </w:t>
      </w:r>
      <w:r w:rsidR="008117F4" w:rsidRPr="008117F4">
        <w:rPr>
          <w:rFonts w:ascii="Myriad Pro" w:hAnsi="Myriad Pro" w:cs="Arial"/>
          <w:b/>
          <w:lang w:val="en-CA"/>
        </w:rPr>
        <w:t>&lt;Insert Description&gt;</w:t>
      </w:r>
    </w:p>
    <w:p w:rsidR="00766214" w:rsidRDefault="00766214" w:rsidP="00766214">
      <w:pPr>
        <w:overflowPunct w:val="0"/>
        <w:autoSpaceDE w:val="0"/>
        <w:autoSpaceDN w:val="0"/>
        <w:adjustRightInd w:val="0"/>
        <w:ind w:left="851"/>
        <w:jc w:val="left"/>
        <w:textAlignment w:val="baseline"/>
        <w:rPr>
          <w:rFonts w:ascii="Myriad Pro" w:hAnsi="Myriad Pro" w:cs="Arial"/>
          <w:lang w:val="en-CA"/>
        </w:rPr>
      </w:pPr>
      <w:r w:rsidRPr="005635C3">
        <w:rPr>
          <w:rFonts w:ascii="Myriad Pro" w:hAnsi="Myriad Pro" w:cs="Arial"/>
          <w:lang w:val="en-CA"/>
        </w:rPr>
        <w:t>(</w:t>
      </w:r>
      <w:proofErr w:type="gramStart"/>
      <w:r w:rsidRPr="005635C3">
        <w:rPr>
          <w:rFonts w:ascii="Myriad Pro" w:hAnsi="Myriad Pro" w:cs="Arial"/>
          <w:lang w:val="en-CA"/>
        </w:rPr>
        <w:t>collectively</w:t>
      </w:r>
      <w:proofErr w:type="gramEnd"/>
      <w:r w:rsidRPr="005635C3">
        <w:rPr>
          <w:rFonts w:ascii="Myriad Pro" w:hAnsi="Myriad Pro" w:cs="Arial"/>
          <w:lang w:val="en-CA"/>
        </w:rPr>
        <w:t>, the "</w:t>
      </w:r>
      <w:r w:rsidRPr="005635C3">
        <w:rPr>
          <w:rFonts w:ascii="Myriad Pro" w:hAnsi="Myriad Pro" w:cs="Arial"/>
          <w:b/>
          <w:lang w:val="en-CA"/>
        </w:rPr>
        <w:t>Security Documents</w:t>
      </w:r>
      <w:r w:rsidRPr="005635C3">
        <w:rPr>
          <w:rFonts w:ascii="Myriad Pro" w:hAnsi="Myriad Pro" w:cs="Arial"/>
          <w:lang w:val="en-CA"/>
        </w:rPr>
        <w:t>").</w:t>
      </w:r>
    </w:p>
    <w:p w:rsidR="0043324C" w:rsidRDefault="0043324C" w:rsidP="0043324C">
      <w:pPr>
        <w:pStyle w:val="BodyText"/>
        <w:rPr>
          <w:lang w:val="en-CA"/>
        </w:rPr>
      </w:pPr>
    </w:p>
    <w:p w:rsidR="0043324C" w:rsidRPr="0043324C" w:rsidRDefault="0043324C" w:rsidP="0043324C">
      <w:pPr>
        <w:pStyle w:val="BodyText"/>
        <w:rPr>
          <w:lang w:val="en-CA"/>
        </w:rPr>
      </w:pPr>
    </w:p>
    <w:p w:rsidR="008117F4" w:rsidRDefault="008117F4" w:rsidP="008117F4">
      <w:pPr>
        <w:pStyle w:val="BodyText"/>
        <w:rPr>
          <w:lang w:val="en-CA"/>
        </w:rPr>
      </w:pPr>
    </w:p>
    <w:p w:rsidR="008117F4" w:rsidRPr="008117F4" w:rsidRDefault="008117F4" w:rsidP="008117F4">
      <w:pPr>
        <w:pStyle w:val="BodyText"/>
        <w:rPr>
          <w:lang w:val="en-CA"/>
        </w:rPr>
      </w:pPr>
    </w:p>
    <w:p w:rsidR="00766214" w:rsidRPr="005635C3" w:rsidRDefault="00766214" w:rsidP="00766214">
      <w:pPr>
        <w:keepNext/>
        <w:keepLines/>
        <w:numPr>
          <w:ilvl w:val="0"/>
          <w:numId w:val="3"/>
        </w:numPr>
        <w:tabs>
          <w:tab w:val="left" w:pos="1080"/>
          <w:tab w:val="left" w:pos="1980"/>
          <w:tab w:val="left" w:pos="3420"/>
          <w:tab w:val="left" w:pos="5400"/>
        </w:tabs>
        <w:overflowPunct w:val="0"/>
        <w:autoSpaceDE w:val="0"/>
        <w:autoSpaceDN w:val="0"/>
        <w:adjustRightInd w:val="0"/>
        <w:jc w:val="left"/>
        <w:textAlignment w:val="baseline"/>
        <w:rPr>
          <w:rFonts w:ascii="Myriad Pro" w:hAnsi="Myriad Pro" w:cs="Arial"/>
          <w:lang w:val="en-CA"/>
        </w:rPr>
      </w:pPr>
      <w:r w:rsidRPr="005635C3">
        <w:rPr>
          <w:rFonts w:ascii="Myriad Pro" w:hAnsi="Myriad Pro" w:cs="Arial"/>
          <w:b/>
          <w:lang w:val="en-CA"/>
        </w:rPr>
        <w:lastRenderedPageBreak/>
        <w:t xml:space="preserve">REGISTRATIONS </w:t>
      </w:r>
      <w:r w:rsidRPr="005635C3">
        <w:rPr>
          <w:rFonts w:ascii="Myriad Pro" w:hAnsi="Myriad Pro" w:cs="Arial"/>
          <w:b/>
          <w:i/>
          <w:lang w:val="en-CA"/>
        </w:rPr>
        <w:t>(list all registrations as applicable - those shown are not exhaustive)</w:t>
      </w:r>
    </w:p>
    <w:p w:rsidR="00766214" w:rsidRPr="008117F4" w:rsidRDefault="00766214" w:rsidP="00766214">
      <w:pPr>
        <w:pStyle w:val="Heading3"/>
        <w:keepLines w:val="0"/>
        <w:numPr>
          <w:ilvl w:val="0"/>
          <w:numId w:val="4"/>
        </w:numPr>
        <w:overflowPunct w:val="0"/>
        <w:autoSpaceDE w:val="0"/>
        <w:autoSpaceDN w:val="0"/>
        <w:adjustRightInd w:val="0"/>
        <w:spacing w:before="240" w:after="60"/>
        <w:ind w:left="1080"/>
        <w:jc w:val="left"/>
        <w:textAlignment w:val="baseline"/>
        <w:rPr>
          <w:rFonts w:ascii="Myriad Pro" w:hAnsi="Myriad Pro" w:cs="Arial"/>
          <w:sz w:val="20"/>
          <w:szCs w:val="20"/>
          <w:lang w:val="en-CA"/>
        </w:rPr>
      </w:pPr>
      <w:r w:rsidRPr="008117F4">
        <w:rPr>
          <w:rFonts w:ascii="Myriad Pro" w:hAnsi="Myriad Pro" w:cs="Arial"/>
          <w:b/>
          <w:sz w:val="20"/>
          <w:szCs w:val="20"/>
          <w:lang w:val="en-CA"/>
        </w:rPr>
        <w:t>Registrations against real property:</w:t>
      </w:r>
    </w:p>
    <w:p w:rsidR="00766214" w:rsidRPr="005635C3" w:rsidRDefault="00766214" w:rsidP="00766214">
      <w:pPr>
        <w:tabs>
          <w:tab w:val="left" w:pos="540"/>
          <w:tab w:val="left" w:pos="1080"/>
          <w:tab w:val="left" w:pos="1980"/>
          <w:tab w:val="left" w:pos="3420"/>
          <w:tab w:val="left" w:pos="5400"/>
        </w:tabs>
        <w:ind w:left="540"/>
        <w:rPr>
          <w:rFonts w:ascii="Myriad Pro" w:hAnsi="Myriad Pro" w:cs="Arial"/>
          <w:lang w:val="en-CA"/>
        </w:rPr>
      </w:pPr>
    </w:p>
    <w:p w:rsidR="00766214" w:rsidRPr="005635C3" w:rsidRDefault="00766214" w:rsidP="00766214">
      <w:pPr>
        <w:tabs>
          <w:tab w:val="left" w:pos="540"/>
          <w:tab w:val="left" w:pos="1080"/>
          <w:tab w:val="left" w:pos="1980"/>
          <w:tab w:val="left" w:pos="3420"/>
          <w:tab w:val="left" w:pos="5400"/>
        </w:tabs>
        <w:ind w:left="1080"/>
        <w:rPr>
          <w:rFonts w:ascii="Myriad Pro" w:hAnsi="Myriad Pro" w:cs="Arial"/>
          <w:lang w:val="en-CA"/>
        </w:rPr>
      </w:pPr>
      <w:r w:rsidRPr="005635C3">
        <w:rPr>
          <w:rFonts w:ascii="Myriad Pro" w:hAnsi="Myriad Pro" w:cs="Arial"/>
          <w:lang w:val="en-CA"/>
        </w:rPr>
        <w:t xml:space="preserve">Relying on searches of public records made by us as of </w:t>
      </w:r>
      <w:r w:rsidR="008117F4" w:rsidRPr="00DA50B0">
        <w:rPr>
          <w:rFonts w:ascii="Myriad Pro" w:hAnsi="Myriad Pro" w:cs="Arial"/>
          <w:b/>
          <w:bCs/>
        </w:rPr>
        <w:t>&lt;Insert&gt;</w:t>
      </w:r>
      <w:r w:rsidRPr="005635C3">
        <w:rPr>
          <w:rFonts w:ascii="Myriad Pro" w:hAnsi="Myriad Pro" w:cs="Arial"/>
          <w:bCs/>
        </w:rPr>
        <w:t xml:space="preserve">, </w:t>
      </w:r>
      <w:r w:rsidR="008117F4" w:rsidRPr="00DA50B0">
        <w:rPr>
          <w:rFonts w:ascii="Myriad Pro" w:hAnsi="Myriad Pro" w:cs="Arial"/>
          <w:b/>
          <w:bCs/>
        </w:rPr>
        <w:t>&lt;Insert&gt;</w:t>
      </w:r>
      <w:r w:rsidRPr="005635C3">
        <w:rPr>
          <w:rFonts w:ascii="Myriad Pro" w:hAnsi="Myriad Pro" w:cs="Arial"/>
          <w:bCs/>
        </w:rPr>
        <w:t>, 20</w:t>
      </w:r>
      <w:r w:rsidR="008117F4" w:rsidRPr="00DA50B0">
        <w:rPr>
          <w:rFonts w:ascii="Myriad Pro" w:hAnsi="Myriad Pro" w:cs="Arial"/>
          <w:b/>
          <w:bCs/>
        </w:rPr>
        <w:t>&lt;Insert&gt;</w:t>
      </w:r>
      <w:r w:rsidRPr="005635C3">
        <w:rPr>
          <w:rFonts w:ascii="Myriad Pro" w:hAnsi="Myriad Pro" w:cs="Arial"/>
          <w:lang w:val="en-CA"/>
        </w:rPr>
        <w:t xml:space="preserve">, the current registrations at the </w:t>
      </w:r>
      <w:r w:rsidR="008117F4" w:rsidRPr="004D4DE5">
        <w:rPr>
          <w:rFonts w:ascii="Myriad Pro" w:hAnsi="Myriad Pro" w:cs="Arial"/>
          <w:b/>
          <w:bCs/>
        </w:rPr>
        <w:t>&lt;Insert Alberta&gt;</w:t>
      </w:r>
      <w:r w:rsidR="008117F4">
        <w:rPr>
          <w:rFonts w:ascii="Myriad Pro" w:hAnsi="Myriad Pro" w:cs="Arial"/>
          <w:bCs/>
        </w:rPr>
        <w:t xml:space="preserve"> </w:t>
      </w:r>
      <w:r w:rsidRPr="005635C3">
        <w:rPr>
          <w:rFonts w:ascii="Myriad Pro" w:hAnsi="Myriad Pro" w:cs="Arial"/>
          <w:lang w:val="en-CA"/>
        </w:rPr>
        <w:t>Land Titles Office are:</w:t>
      </w:r>
    </w:p>
    <w:p w:rsidR="00766214" w:rsidRPr="005635C3" w:rsidRDefault="00766214" w:rsidP="00766214">
      <w:pPr>
        <w:tabs>
          <w:tab w:val="left" w:pos="1080"/>
          <w:tab w:val="left" w:pos="1980"/>
          <w:tab w:val="left" w:pos="3420"/>
          <w:tab w:val="left" w:pos="5400"/>
        </w:tabs>
        <w:ind w:left="540"/>
        <w:rPr>
          <w:rFonts w:ascii="Myriad Pro" w:hAnsi="Myriad Pro" w:cs="Arial"/>
          <w:lang w:val="en-CA"/>
        </w:rPr>
      </w:pPr>
    </w:p>
    <w:tbl>
      <w:tblPr>
        <w:tblW w:w="793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439"/>
        <w:gridCol w:w="3054"/>
      </w:tblGrid>
      <w:tr w:rsidR="00766214" w:rsidRPr="005635C3" w:rsidTr="00CA11D3">
        <w:trPr>
          <w:trHeight w:val="340"/>
        </w:trPr>
        <w:tc>
          <w:tcPr>
            <w:tcW w:w="7932" w:type="dxa"/>
            <w:gridSpan w:val="3"/>
            <w:shd w:val="clear" w:color="auto" w:fill="auto"/>
            <w:vAlign w:val="bottom"/>
          </w:tcPr>
          <w:p w:rsidR="00766214" w:rsidRPr="005635C3" w:rsidRDefault="00766214" w:rsidP="008117F4">
            <w:pPr>
              <w:tabs>
                <w:tab w:val="left" w:pos="1080"/>
                <w:tab w:val="left" w:pos="1980"/>
                <w:tab w:val="left" w:pos="3420"/>
                <w:tab w:val="left" w:pos="5400"/>
              </w:tabs>
              <w:jc w:val="left"/>
              <w:rPr>
                <w:rFonts w:ascii="Myriad Pro" w:hAnsi="Myriad Pro" w:cs="Arial"/>
                <w:lang w:val="en-CA"/>
              </w:rPr>
            </w:pPr>
            <w:r w:rsidRPr="005635C3">
              <w:rPr>
                <w:rFonts w:ascii="Myriad Pro" w:hAnsi="Myriad Pro" w:cs="Arial"/>
                <w:lang w:val="en-CA"/>
              </w:rPr>
              <w:t>Property Description:</w:t>
            </w:r>
            <w:r>
              <w:rPr>
                <w:rFonts w:ascii="Myriad Pro" w:hAnsi="Myriad Pro" w:cs="Arial"/>
                <w:lang w:val="en-CA"/>
              </w:rPr>
              <w:t xml:space="preserve"> </w:t>
            </w:r>
            <w:r w:rsidR="008117F4" w:rsidRPr="008117F4">
              <w:rPr>
                <w:rFonts w:ascii="Myriad Pro" w:hAnsi="Myriad Pro" w:cs="Arial"/>
                <w:b/>
                <w:lang w:val="en-CA"/>
              </w:rPr>
              <w:t xml:space="preserve">&lt;INSERT LEGAL DESCRIPTION OF THE LAND&gt; </w:t>
            </w:r>
            <w:r w:rsidRPr="005635C3">
              <w:rPr>
                <w:rFonts w:ascii="Myriad Pro" w:hAnsi="Myriad Pro" w:cs="Arial"/>
                <w:lang w:val="en-CA"/>
              </w:rPr>
              <w:t>(the “</w:t>
            </w:r>
            <w:r w:rsidRPr="005635C3">
              <w:rPr>
                <w:rFonts w:ascii="Myriad Pro" w:hAnsi="Myriad Pro" w:cs="Arial"/>
                <w:b/>
                <w:lang w:val="en-CA"/>
              </w:rPr>
              <w:t>Property</w:t>
            </w:r>
            <w:r w:rsidRPr="005635C3">
              <w:rPr>
                <w:rFonts w:ascii="Myriad Pro" w:hAnsi="Myriad Pro" w:cs="Arial"/>
                <w:lang w:val="en-CA"/>
              </w:rPr>
              <w:t>”)</w:t>
            </w:r>
          </w:p>
        </w:tc>
      </w:tr>
      <w:tr w:rsidR="00766214" w:rsidRPr="005635C3" w:rsidTr="00CA11D3">
        <w:trPr>
          <w:trHeight w:val="340"/>
        </w:trPr>
        <w:tc>
          <w:tcPr>
            <w:tcW w:w="2439"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lang w:val="en-CA"/>
              </w:rPr>
            </w:pPr>
            <w:r w:rsidRPr="005635C3">
              <w:rPr>
                <w:rFonts w:ascii="Myriad Pro" w:hAnsi="Myriad Pro" w:cs="Arial"/>
                <w:lang w:val="en-CA"/>
              </w:rPr>
              <w:t>Registration Number</w:t>
            </w:r>
          </w:p>
        </w:tc>
        <w:tc>
          <w:tcPr>
            <w:tcW w:w="2439"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lang w:val="en-CA"/>
              </w:rPr>
            </w:pPr>
            <w:r w:rsidRPr="005635C3">
              <w:rPr>
                <w:rFonts w:ascii="Myriad Pro" w:hAnsi="Myriad Pro" w:cs="Arial"/>
                <w:lang w:val="en-CA"/>
              </w:rPr>
              <w:t xml:space="preserve">Nature of Charge </w:t>
            </w:r>
          </w:p>
        </w:tc>
        <w:tc>
          <w:tcPr>
            <w:tcW w:w="3054"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lang w:val="en-CA"/>
              </w:rPr>
            </w:pPr>
            <w:proofErr w:type="spellStart"/>
            <w:r w:rsidRPr="005635C3">
              <w:rPr>
                <w:rFonts w:ascii="Myriad Pro" w:hAnsi="Myriad Pro" w:cs="Arial"/>
                <w:lang w:val="en-CA"/>
              </w:rPr>
              <w:t>Chargeholder</w:t>
            </w:r>
            <w:proofErr w:type="spellEnd"/>
          </w:p>
        </w:tc>
      </w:tr>
      <w:tr w:rsidR="00766214" w:rsidRPr="005635C3" w:rsidTr="00CA11D3">
        <w:trPr>
          <w:trHeight w:val="340"/>
        </w:trPr>
        <w:tc>
          <w:tcPr>
            <w:tcW w:w="2439" w:type="dxa"/>
            <w:shd w:val="clear" w:color="auto" w:fill="auto"/>
            <w:vAlign w:val="bottom"/>
          </w:tcPr>
          <w:p w:rsidR="00766214" w:rsidRPr="008117F4" w:rsidRDefault="008117F4" w:rsidP="00CA11D3">
            <w:pPr>
              <w:tabs>
                <w:tab w:val="left" w:pos="1080"/>
                <w:tab w:val="left" w:pos="1980"/>
                <w:tab w:val="left" w:pos="3420"/>
                <w:tab w:val="left" w:pos="5400"/>
              </w:tabs>
              <w:jc w:val="left"/>
              <w:rPr>
                <w:rFonts w:ascii="Myriad Pro" w:hAnsi="Myriad Pro" w:cs="Arial"/>
                <w:b/>
                <w:lang w:val="en-CA"/>
              </w:rPr>
            </w:pPr>
            <w:r w:rsidRPr="008117F4">
              <w:rPr>
                <w:rFonts w:ascii="Myriad Pro" w:hAnsi="Myriad Pro" w:cs="Arial"/>
                <w:b/>
                <w:bCs/>
              </w:rPr>
              <w:t>&lt;Insert&gt;</w:t>
            </w:r>
          </w:p>
        </w:tc>
        <w:tc>
          <w:tcPr>
            <w:tcW w:w="2439" w:type="dxa"/>
            <w:shd w:val="clear" w:color="auto" w:fill="auto"/>
            <w:vAlign w:val="bottom"/>
          </w:tcPr>
          <w:p w:rsidR="00766214" w:rsidRPr="005635C3" w:rsidRDefault="008117F4" w:rsidP="00CA11D3">
            <w:pPr>
              <w:tabs>
                <w:tab w:val="left" w:pos="1080"/>
                <w:tab w:val="left" w:pos="1980"/>
                <w:tab w:val="left" w:pos="3420"/>
                <w:tab w:val="left" w:pos="5400"/>
              </w:tabs>
              <w:jc w:val="left"/>
              <w:rPr>
                <w:rFonts w:ascii="Myriad Pro" w:hAnsi="Myriad Pro" w:cs="Arial"/>
                <w:lang w:val="en-CA"/>
              </w:rPr>
            </w:pPr>
            <w:r w:rsidRPr="008117F4">
              <w:rPr>
                <w:rFonts w:ascii="Myriad Pro" w:hAnsi="Myriad Pro" w:cs="Arial"/>
                <w:b/>
                <w:bCs/>
              </w:rPr>
              <w:t>&lt;Insert&gt;</w:t>
            </w:r>
          </w:p>
        </w:tc>
        <w:tc>
          <w:tcPr>
            <w:tcW w:w="3054" w:type="dxa"/>
            <w:shd w:val="clear" w:color="auto" w:fill="auto"/>
            <w:vAlign w:val="bottom"/>
          </w:tcPr>
          <w:p w:rsidR="00766214" w:rsidRPr="005635C3" w:rsidRDefault="008117F4" w:rsidP="00CA11D3">
            <w:pPr>
              <w:tabs>
                <w:tab w:val="left" w:pos="1080"/>
                <w:tab w:val="left" w:pos="1980"/>
                <w:tab w:val="left" w:pos="3420"/>
                <w:tab w:val="left" w:pos="5400"/>
              </w:tabs>
              <w:jc w:val="left"/>
              <w:rPr>
                <w:rFonts w:ascii="Myriad Pro" w:hAnsi="Myriad Pro" w:cs="Arial"/>
                <w:lang w:val="en-CA"/>
              </w:rPr>
            </w:pPr>
            <w:r w:rsidRPr="008117F4">
              <w:rPr>
                <w:rFonts w:ascii="Myriad Pro" w:hAnsi="Myriad Pro" w:cs="Arial"/>
                <w:b/>
                <w:bCs/>
              </w:rPr>
              <w:t>&lt;Insert&gt;</w:t>
            </w:r>
          </w:p>
        </w:tc>
      </w:tr>
    </w:tbl>
    <w:p w:rsidR="00766214" w:rsidRPr="008117F4" w:rsidRDefault="00766214" w:rsidP="00766214">
      <w:pPr>
        <w:pStyle w:val="Heading3"/>
        <w:numPr>
          <w:ilvl w:val="0"/>
          <w:numId w:val="4"/>
        </w:numPr>
        <w:overflowPunct w:val="0"/>
        <w:autoSpaceDE w:val="0"/>
        <w:autoSpaceDN w:val="0"/>
        <w:adjustRightInd w:val="0"/>
        <w:spacing w:before="240" w:after="60"/>
        <w:ind w:left="1080"/>
        <w:jc w:val="left"/>
        <w:textAlignment w:val="baseline"/>
        <w:rPr>
          <w:rFonts w:ascii="Myriad Pro" w:hAnsi="Myriad Pro" w:cs="Arial"/>
          <w:sz w:val="20"/>
          <w:szCs w:val="20"/>
          <w:lang w:val="en-CA"/>
        </w:rPr>
      </w:pPr>
      <w:r w:rsidRPr="008117F4">
        <w:rPr>
          <w:rFonts w:ascii="Myriad Pro" w:hAnsi="Myriad Pro" w:cs="Arial"/>
          <w:b/>
          <w:sz w:val="20"/>
          <w:szCs w:val="20"/>
          <w:lang w:val="en-CA"/>
        </w:rPr>
        <w:t>Registrations against personal property:</w:t>
      </w:r>
    </w:p>
    <w:p w:rsidR="00766214" w:rsidRPr="005635C3" w:rsidRDefault="00766214" w:rsidP="00766214">
      <w:pPr>
        <w:keepNext/>
        <w:keepLines/>
        <w:ind w:left="1170"/>
        <w:rPr>
          <w:rFonts w:ascii="Myriad Pro" w:hAnsi="Myriad Pro" w:cs="Arial"/>
          <w:lang w:val="en-CA"/>
        </w:rPr>
      </w:pPr>
    </w:p>
    <w:p w:rsidR="00766214" w:rsidRPr="005635C3" w:rsidRDefault="00766214" w:rsidP="00766214">
      <w:pPr>
        <w:keepNext/>
        <w:keepLines/>
        <w:ind w:left="1170"/>
        <w:rPr>
          <w:rFonts w:ascii="Myriad Pro" w:hAnsi="Myriad Pro" w:cs="Arial"/>
          <w:lang w:val="en-CA"/>
        </w:rPr>
      </w:pPr>
      <w:r w:rsidRPr="005635C3">
        <w:rPr>
          <w:rFonts w:ascii="Myriad Pro" w:hAnsi="Myriad Pro" w:cs="Arial"/>
          <w:lang w:val="en-CA"/>
        </w:rPr>
        <w:t xml:space="preserve">Relying on searches of public records made by us as of </w:t>
      </w:r>
      <w:r w:rsidR="008117F4" w:rsidRPr="008117F4">
        <w:rPr>
          <w:rFonts w:ascii="Myriad Pro" w:hAnsi="Myriad Pro" w:cs="Arial"/>
          <w:b/>
          <w:bCs/>
        </w:rPr>
        <w:t>&lt;Insert&gt;</w:t>
      </w:r>
      <w:r w:rsidRPr="005635C3">
        <w:rPr>
          <w:rFonts w:ascii="Myriad Pro" w:hAnsi="Myriad Pro" w:cs="Arial"/>
          <w:bCs/>
        </w:rPr>
        <w:t xml:space="preserve">, </w:t>
      </w:r>
      <w:r w:rsidR="008117F4" w:rsidRPr="008117F4">
        <w:rPr>
          <w:rFonts w:ascii="Myriad Pro" w:hAnsi="Myriad Pro" w:cs="Arial"/>
          <w:b/>
          <w:bCs/>
        </w:rPr>
        <w:t>&lt;Insert&gt;</w:t>
      </w:r>
      <w:r w:rsidRPr="005635C3">
        <w:rPr>
          <w:rFonts w:ascii="Myriad Pro" w:hAnsi="Myriad Pro" w:cs="Arial"/>
          <w:bCs/>
        </w:rPr>
        <w:t>, 20</w:t>
      </w:r>
      <w:r w:rsidR="008117F4" w:rsidRPr="008117F4">
        <w:rPr>
          <w:rFonts w:ascii="Myriad Pro" w:hAnsi="Myriad Pro" w:cs="Arial"/>
          <w:b/>
          <w:bCs/>
        </w:rPr>
        <w:t>&lt;Insert&gt;</w:t>
      </w:r>
      <w:r w:rsidRPr="005635C3">
        <w:rPr>
          <w:rFonts w:ascii="Myriad Pro" w:hAnsi="Myriad Pro" w:cs="Arial"/>
          <w:lang w:val="en-CA"/>
        </w:rPr>
        <w:t xml:space="preserve">, the current registrations at the </w:t>
      </w:r>
      <w:r w:rsidR="004D4DE5" w:rsidRPr="004D4DE5">
        <w:rPr>
          <w:rFonts w:ascii="Myriad Pro" w:hAnsi="Myriad Pro" w:cs="Arial"/>
          <w:b/>
          <w:lang w:val="en-CA"/>
        </w:rPr>
        <w:t>&lt;Insert Alberta&gt;</w:t>
      </w:r>
      <w:r w:rsidRPr="005635C3">
        <w:rPr>
          <w:rFonts w:ascii="Myriad Pro" w:hAnsi="Myriad Pro" w:cs="Arial"/>
          <w:bCs/>
        </w:rPr>
        <w:t xml:space="preserve"> </w:t>
      </w:r>
      <w:r w:rsidRPr="005635C3">
        <w:rPr>
          <w:rFonts w:ascii="Myriad Pro" w:hAnsi="Myriad Pro" w:cs="Arial"/>
          <w:lang w:val="en-CA"/>
        </w:rPr>
        <w:t>Personal Property Registry against the parties granting the Security Documents are the following:</w:t>
      </w:r>
    </w:p>
    <w:p w:rsidR="00766214" w:rsidRPr="005635C3" w:rsidRDefault="00766214" w:rsidP="00766214">
      <w:pPr>
        <w:tabs>
          <w:tab w:val="left" w:pos="540"/>
          <w:tab w:val="left" w:pos="1980"/>
          <w:tab w:val="left" w:pos="3420"/>
          <w:tab w:val="left" w:pos="5400"/>
        </w:tabs>
        <w:ind w:left="540"/>
        <w:rPr>
          <w:rFonts w:ascii="Myriad Pro" w:hAnsi="Myriad Pro" w:cs="Arial"/>
          <w:bCs/>
        </w:rPr>
      </w:pPr>
    </w:p>
    <w:tbl>
      <w:tblPr>
        <w:tblW w:w="878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2268"/>
        <w:gridCol w:w="2410"/>
        <w:gridCol w:w="2126"/>
      </w:tblGrid>
      <w:tr w:rsidR="00766214" w:rsidRPr="005635C3" w:rsidTr="00CA11D3">
        <w:trPr>
          <w:trHeight w:val="340"/>
        </w:trPr>
        <w:tc>
          <w:tcPr>
            <w:tcW w:w="8782" w:type="dxa"/>
            <w:gridSpan w:val="4"/>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 xml:space="preserve">Borrower: </w:t>
            </w:r>
            <w:r w:rsidR="008117F4" w:rsidRPr="008117F4">
              <w:rPr>
                <w:rFonts w:ascii="Myriad Pro" w:hAnsi="Myriad Pro" w:cs="Arial"/>
                <w:b/>
                <w:bCs/>
              </w:rPr>
              <w:t>&lt;Insert&gt;</w:t>
            </w:r>
          </w:p>
        </w:tc>
      </w:tr>
      <w:tr w:rsidR="00766214" w:rsidRPr="005635C3" w:rsidTr="00CA11D3">
        <w:trPr>
          <w:trHeight w:val="340"/>
        </w:trPr>
        <w:tc>
          <w:tcPr>
            <w:tcW w:w="1978"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Registration Number</w:t>
            </w:r>
          </w:p>
        </w:tc>
        <w:tc>
          <w:tcPr>
            <w:tcW w:w="2268"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Secured Party</w:t>
            </w:r>
          </w:p>
        </w:tc>
        <w:tc>
          <w:tcPr>
            <w:tcW w:w="2410"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Registration Date</w:t>
            </w:r>
          </w:p>
        </w:tc>
        <w:tc>
          <w:tcPr>
            <w:tcW w:w="2126" w:type="dxa"/>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Collateral</w:t>
            </w:r>
          </w:p>
        </w:tc>
      </w:tr>
      <w:tr w:rsidR="008117F4" w:rsidRPr="005635C3" w:rsidTr="008117F4">
        <w:trPr>
          <w:trHeight w:val="340"/>
        </w:trPr>
        <w:tc>
          <w:tcPr>
            <w:tcW w:w="197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26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410"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126" w:type="dxa"/>
            <w:vAlign w:val="bottom"/>
          </w:tcPr>
          <w:p w:rsidR="008117F4" w:rsidRDefault="008117F4" w:rsidP="008117F4">
            <w:pPr>
              <w:jc w:val="left"/>
            </w:pPr>
            <w:r w:rsidRPr="00377856">
              <w:rPr>
                <w:rFonts w:ascii="Myriad Pro" w:hAnsi="Myriad Pro" w:cs="Arial"/>
                <w:b/>
                <w:bCs/>
              </w:rPr>
              <w:t>&lt;Insert&gt;</w:t>
            </w:r>
          </w:p>
        </w:tc>
      </w:tr>
      <w:tr w:rsidR="008117F4" w:rsidRPr="005635C3" w:rsidTr="008117F4">
        <w:trPr>
          <w:trHeight w:val="340"/>
        </w:trPr>
        <w:tc>
          <w:tcPr>
            <w:tcW w:w="197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26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410"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126" w:type="dxa"/>
            <w:vAlign w:val="bottom"/>
          </w:tcPr>
          <w:p w:rsidR="008117F4" w:rsidRDefault="008117F4" w:rsidP="008117F4">
            <w:pPr>
              <w:jc w:val="left"/>
            </w:pPr>
            <w:r w:rsidRPr="00377856">
              <w:rPr>
                <w:rFonts w:ascii="Myriad Pro" w:hAnsi="Myriad Pro" w:cs="Arial"/>
                <w:b/>
                <w:bCs/>
              </w:rPr>
              <w:t>&lt;Insert&gt;</w:t>
            </w:r>
          </w:p>
        </w:tc>
      </w:tr>
      <w:tr w:rsidR="008117F4" w:rsidRPr="005635C3" w:rsidTr="008117F4">
        <w:trPr>
          <w:trHeight w:val="340"/>
        </w:trPr>
        <w:tc>
          <w:tcPr>
            <w:tcW w:w="197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26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410"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126" w:type="dxa"/>
            <w:vAlign w:val="bottom"/>
          </w:tcPr>
          <w:p w:rsidR="008117F4" w:rsidRDefault="008117F4" w:rsidP="008117F4">
            <w:pPr>
              <w:jc w:val="left"/>
            </w:pPr>
            <w:r w:rsidRPr="00377856">
              <w:rPr>
                <w:rFonts w:ascii="Myriad Pro" w:hAnsi="Myriad Pro" w:cs="Arial"/>
                <w:b/>
                <w:bCs/>
              </w:rPr>
              <w:t>&lt;Insert&gt;</w:t>
            </w:r>
          </w:p>
        </w:tc>
      </w:tr>
      <w:tr w:rsidR="008117F4" w:rsidRPr="005635C3" w:rsidTr="008117F4">
        <w:trPr>
          <w:trHeight w:val="340"/>
        </w:trPr>
        <w:tc>
          <w:tcPr>
            <w:tcW w:w="197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26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410"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126" w:type="dxa"/>
            <w:vAlign w:val="bottom"/>
          </w:tcPr>
          <w:p w:rsidR="008117F4" w:rsidRDefault="008117F4" w:rsidP="008117F4">
            <w:pPr>
              <w:jc w:val="left"/>
            </w:pPr>
            <w:r w:rsidRPr="00377856">
              <w:rPr>
                <w:rFonts w:ascii="Myriad Pro" w:hAnsi="Myriad Pro" w:cs="Arial"/>
                <w:b/>
                <w:bCs/>
              </w:rPr>
              <w:t>&lt;Insert&gt;</w:t>
            </w:r>
          </w:p>
        </w:tc>
      </w:tr>
      <w:tr w:rsidR="008117F4" w:rsidRPr="005635C3" w:rsidTr="008117F4">
        <w:trPr>
          <w:trHeight w:val="340"/>
        </w:trPr>
        <w:tc>
          <w:tcPr>
            <w:tcW w:w="197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268"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410" w:type="dxa"/>
            <w:shd w:val="clear" w:color="auto" w:fill="auto"/>
            <w:vAlign w:val="bottom"/>
          </w:tcPr>
          <w:p w:rsidR="008117F4" w:rsidRDefault="008117F4" w:rsidP="008117F4">
            <w:pPr>
              <w:jc w:val="left"/>
            </w:pPr>
            <w:r w:rsidRPr="00377856">
              <w:rPr>
                <w:rFonts w:ascii="Myriad Pro" w:hAnsi="Myriad Pro" w:cs="Arial"/>
                <w:b/>
                <w:bCs/>
              </w:rPr>
              <w:t>&lt;Insert&gt;</w:t>
            </w:r>
          </w:p>
        </w:tc>
        <w:tc>
          <w:tcPr>
            <w:tcW w:w="2126" w:type="dxa"/>
            <w:vAlign w:val="bottom"/>
          </w:tcPr>
          <w:p w:rsidR="008117F4" w:rsidRDefault="008117F4" w:rsidP="008117F4">
            <w:pPr>
              <w:jc w:val="left"/>
            </w:pPr>
            <w:r w:rsidRPr="00377856">
              <w:rPr>
                <w:rFonts w:ascii="Myriad Pro" w:hAnsi="Myriad Pro" w:cs="Arial"/>
                <w:b/>
                <w:bCs/>
              </w:rPr>
              <w:t>&lt;Insert&gt;</w:t>
            </w:r>
          </w:p>
        </w:tc>
      </w:tr>
    </w:tbl>
    <w:p w:rsidR="00766214" w:rsidRPr="005635C3" w:rsidRDefault="00766214" w:rsidP="008117F4">
      <w:pPr>
        <w:tabs>
          <w:tab w:val="left" w:pos="1080"/>
          <w:tab w:val="left" w:pos="1980"/>
          <w:tab w:val="left" w:pos="3420"/>
          <w:tab w:val="left" w:pos="5400"/>
        </w:tabs>
        <w:ind w:left="539"/>
        <w:rPr>
          <w:rFonts w:ascii="Myriad Pro" w:hAnsi="Myriad Pro" w:cs="Arial"/>
          <w:bCs/>
        </w:rPr>
      </w:pPr>
    </w:p>
    <w:tbl>
      <w:tblPr>
        <w:tblW w:w="878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58"/>
        <w:gridCol w:w="2410"/>
        <w:gridCol w:w="2126"/>
      </w:tblGrid>
      <w:tr w:rsidR="00766214" w:rsidRPr="005635C3" w:rsidTr="00CA11D3">
        <w:trPr>
          <w:trHeight w:val="340"/>
        </w:trPr>
        <w:tc>
          <w:tcPr>
            <w:tcW w:w="8782" w:type="dxa"/>
            <w:gridSpan w:val="4"/>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 xml:space="preserve">Guarantor: </w:t>
            </w:r>
            <w:r w:rsidR="008117F4" w:rsidRPr="008117F4">
              <w:rPr>
                <w:rFonts w:ascii="Myriad Pro" w:hAnsi="Myriad Pro" w:cs="Arial"/>
                <w:b/>
                <w:bCs/>
              </w:rPr>
              <w:t>&lt;Insert&gt;</w:t>
            </w:r>
          </w:p>
        </w:tc>
      </w:tr>
      <w:tr w:rsidR="00766214" w:rsidRPr="005635C3" w:rsidTr="00CA11D3">
        <w:trPr>
          <w:trHeight w:val="340"/>
        </w:trPr>
        <w:tc>
          <w:tcPr>
            <w:tcW w:w="2088"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Registration Number</w:t>
            </w:r>
          </w:p>
        </w:tc>
        <w:tc>
          <w:tcPr>
            <w:tcW w:w="2158"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Secured Party</w:t>
            </w:r>
          </w:p>
        </w:tc>
        <w:tc>
          <w:tcPr>
            <w:tcW w:w="2410"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Registration Date</w:t>
            </w:r>
          </w:p>
        </w:tc>
        <w:tc>
          <w:tcPr>
            <w:tcW w:w="2126" w:type="dxa"/>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Collateral</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5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410"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26" w:type="dxa"/>
            <w:vAlign w:val="bottom"/>
          </w:tcPr>
          <w:p w:rsidR="008117F4" w:rsidRDefault="008117F4" w:rsidP="008117F4">
            <w:pPr>
              <w:jc w:val="left"/>
            </w:pPr>
            <w:r w:rsidRPr="008B2F8E">
              <w:rPr>
                <w:rFonts w:ascii="Myriad Pro" w:hAnsi="Myriad Pro" w:cs="Arial"/>
                <w:b/>
                <w:bCs/>
              </w:rPr>
              <w:t>&lt;Insert&gt;</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5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410"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26" w:type="dxa"/>
            <w:vAlign w:val="bottom"/>
          </w:tcPr>
          <w:p w:rsidR="008117F4" w:rsidRDefault="008117F4" w:rsidP="008117F4">
            <w:pPr>
              <w:jc w:val="left"/>
            </w:pPr>
            <w:r w:rsidRPr="008B2F8E">
              <w:rPr>
                <w:rFonts w:ascii="Myriad Pro" w:hAnsi="Myriad Pro" w:cs="Arial"/>
                <w:b/>
                <w:bCs/>
              </w:rPr>
              <w:t>&lt;Insert&gt;</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5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410"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26" w:type="dxa"/>
            <w:vAlign w:val="bottom"/>
          </w:tcPr>
          <w:p w:rsidR="008117F4" w:rsidRDefault="008117F4" w:rsidP="008117F4">
            <w:pPr>
              <w:jc w:val="left"/>
            </w:pPr>
            <w:r w:rsidRPr="008B2F8E">
              <w:rPr>
                <w:rFonts w:ascii="Myriad Pro" w:hAnsi="Myriad Pro" w:cs="Arial"/>
                <w:b/>
                <w:bCs/>
              </w:rPr>
              <w:t>&lt;Insert&gt;</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5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410"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26" w:type="dxa"/>
            <w:vAlign w:val="bottom"/>
          </w:tcPr>
          <w:p w:rsidR="008117F4" w:rsidRDefault="008117F4" w:rsidP="008117F4">
            <w:pPr>
              <w:jc w:val="left"/>
            </w:pPr>
            <w:r w:rsidRPr="008B2F8E">
              <w:rPr>
                <w:rFonts w:ascii="Myriad Pro" w:hAnsi="Myriad Pro" w:cs="Arial"/>
                <w:b/>
                <w:bCs/>
              </w:rPr>
              <w:t>&lt;Insert&gt;</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58"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410" w:type="dxa"/>
            <w:shd w:val="clear" w:color="auto" w:fill="auto"/>
            <w:vAlign w:val="bottom"/>
          </w:tcPr>
          <w:p w:rsidR="008117F4" w:rsidRDefault="008117F4" w:rsidP="008117F4">
            <w:pPr>
              <w:jc w:val="left"/>
            </w:pPr>
            <w:r w:rsidRPr="008B2F8E">
              <w:rPr>
                <w:rFonts w:ascii="Myriad Pro" w:hAnsi="Myriad Pro" w:cs="Arial"/>
                <w:b/>
                <w:bCs/>
              </w:rPr>
              <w:t>&lt;Insert&gt;</w:t>
            </w:r>
          </w:p>
        </w:tc>
        <w:tc>
          <w:tcPr>
            <w:tcW w:w="2126" w:type="dxa"/>
            <w:vAlign w:val="bottom"/>
          </w:tcPr>
          <w:p w:rsidR="008117F4" w:rsidRDefault="008117F4" w:rsidP="008117F4">
            <w:pPr>
              <w:jc w:val="left"/>
            </w:pPr>
            <w:r w:rsidRPr="008B2F8E">
              <w:rPr>
                <w:rFonts w:ascii="Myriad Pro" w:hAnsi="Myriad Pro" w:cs="Arial"/>
                <w:b/>
                <w:bCs/>
              </w:rPr>
              <w:t>&lt;Insert&gt;</w:t>
            </w:r>
          </w:p>
        </w:tc>
      </w:tr>
    </w:tbl>
    <w:p w:rsidR="00766214" w:rsidRPr="008117F4" w:rsidRDefault="00766214" w:rsidP="008117F4">
      <w:pPr>
        <w:pStyle w:val="Heading3"/>
        <w:spacing w:before="0" w:after="0"/>
        <w:rPr>
          <w:rFonts w:ascii="Myriad Pro" w:hAnsi="Myriad Pro" w:cs="Arial"/>
          <w:sz w:val="20"/>
          <w:szCs w:val="20"/>
          <w:lang w:val="en-CA"/>
        </w:rPr>
      </w:pPr>
    </w:p>
    <w:tbl>
      <w:tblPr>
        <w:tblW w:w="878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58"/>
        <w:gridCol w:w="2410"/>
        <w:gridCol w:w="2126"/>
      </w:tblGrid>
      <w:tr w:rsidR="00766214" w:rsidRPr="005635C3" w:rsidTr="00CA11D3">
        <w:trPr>
          <w:trHeight w:val="340"/>
        </w:trPr>
        <w:tc>
          <w:tcPr>
            <w:tcW w:w="8782" w:type="dxa"/>
            <w:gridSpan w:val="4"/>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 xml:space="preserve">Assignor: </w:t>
            </w:r>
            <w:r w:rsidR="008117F4" w:rsidRPr="008117F4">
              <w:rPr>
                <w:rFonts w:ascii="Myriad Pro" w:hAnsi="Myriad Pro" w:cs="Arial"/>
                <w:b/>
                <w:bCs/>
              </w:rPr>
              <w:t>&lt;Insert&gt;</w:t>
            </w:r>
          </w:p>
        </w:tc>
      </w:tr>
      <w:tr w:rsidR="00766214" w:rsidRPr="005635C3" w:rsidTr="00CA11D3">
        <w:trPr>
          <w:trHeight w:val="340"/>
        </w:trPr>
        <w:tc>
          <w:tcPr>
            <w:tcW w:w="2088"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Registration Number</w:t>
            </w:r>
          </w:p>
        </w:tc>
        <w:tc>
          <w:tcPr>
            <w:tcW w:w="2158"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Secured Party</w:t>
            </w:r>
          </w:p>
        </w:tc>
        <w:tc>
          <w:tcPr>
            <w:tcW w:w="2410" w:type="dxa"/>
            <w:shd w:val="clear" w:color="auto" w:fill="auto"/>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Registration Date</w:t>
            </w:r>
          </w:p>
        </w:tc>
        <w:tc>
          <w:tcPr>
            <w:tcW w:w="2126" w:type="dxa"/>
            <w:vAlign w:val="bottom"/>
          </w:tcPr>
          <w:p w:rsidR="00766214" w:rsidRPr="005635C3" w:rsidRDefault="00766214" w:rsidP="00CA11D3">
            <w:pPr>
              <w:tabs>
                <w:tab w:val="left" w:pos="1080"/>
                <w:tab w:val="left" w:pos="1980"/>
                <w:tab w:val="left" w:pos="3420"/>
                <w:tab w:val="left" w:pos="5400"/>
              </w:tabs>
              <w:jc w:val="left"/>
              <w:rPr>
                <w:rFonts w:ascii="Myriad Pro" w:hAnsi="Myriad Pro" w:cs="Arial"/>
                <w:bCs/>
              </w:rPr>
            </w:pPr>
            <w:r w:rsidRPr="005635C3">
              <w:rPr>
                <w:rFonts w:ascii="Myriad Pro" w:hAnsi="Myriad Pro" w:cs="Arial"/>
                <w:bCs/>
              </w:rPr>
              <w:t>Collateral</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158"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410"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126" w:type="dxa"/>
            <w:vAlign w:val="bottom"/>
          </w:tcPr>
          <w:p w:rsidR="008117F4" w:rsidRDefault="008117F4" w:rsidP="008117F4">
            <w:pPr>
              <w:jc w:val="left"/>
            </w:pPr>
            <w:r w:rsidRPr="00F77B1B">
              <w:rPr>
                <w:rFonts w:ascii="Myriad Pro" w:hAnsi="Myriad Pro" w:cs="Arial"/>
                <w:b/>
                <w:bCs/>
              </w:rPr>
              <w:t>&lt;Insert&gt;</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158"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410"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126" w:type="dxa"/>
            <w:vAlign w:val="bottom"/>
          </w:tcPr>
          <w:p w:rsidR="008117F4" w:rsidRDefault="008117F4" w:rsidP="008117F4">
            <w:pPr>
              <w:jc w:val="left"/>
            </w:pPr>
            <w:r w:rsidRPr="00F77B1B">
              <w:rPr>
                <w:rFonts w:ascii="Myriad Pro" w:hAnsi="Myriad Pro" w:cs="Arial"/>
                <w:b/>
                <w:bCs/>
              </w:rPr>
              <w:t>&lt;Insert&gt;</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158"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410" w:type="dxa"/>
            <w:shd w:val="clear" w:color="auto" w:fill="auto"/>
            <w:vAlign w:val="bottom"/>
          </w:tcPr>
          <w:p w:rsidR="008117F4" w:rsidRDefault="008117F4" w:rsidP="008117F4">
            <w:pPr>
              <w:jc w:val="left"/>
            </w:pPr>
            <w:r w:rsidRPr="00F77B1B">
              <w:rPr>
                <w:rFonts w:ascii="Myriad Pro" w:hAnsi="Myriad Pro" w:cs="Arial"/>
                <w:b/>
                <w:bCs/>
              </w:rPr>
              <w:t>&lt;Insert&gt;</w:t>
            </w:r>
          </w:p>
        </w:tc>
        <w:tc>
          <w:tcPr>
            <w:tcW w:w="2126" w:type="dxa"/>
            <w:vAlign w:val="bottom"/>
          </w:tcPr>
          <w:p w:rsidR="008117F4" w:rsidRDefault="008117F4" w:rsidP="008117F4">
            <w:pPr>
              <w:jc w:val="left"/>
            </w:pPr>
            <w:r w:rsidRPr="00F77B1B">
              <w:rPr>
                <w:rFonts w:ascii="Myriad Pro" w:hAnsi="Myriad Pro" w:cs="Arial"/>
                <w:b/>
                <w:bCs/>
              </w:rPr>
              <w:t>&lt;Insert&gt;</w:t>
            </w:r>
          </w:p>
        </w:tc>
      </w:tr>
      <w:tr w:rsidR="008117F4" w:rsidRPr="005635C3" w:rsidTr="008117F4">
        <w:trPr>
          <w:trHeight w:val="340"/>
        </w:trPr>
        <w:tc>
          <w:tcPr>
            <w:tcW w:w="2088" w:type="dxa"/>
            <w:shd w:val="clear" w:color="auto" w:fill="auto"/>
            <w:vAlign w:val="bottom"/>
          </w:tcPr>
          <w:p w:rsidR="008117F4" w:rsidRDefault="008117F4" w:rsidP="008117F4">
            <w:pPr>
              <w:jc w:val="left"/>
            </w:pPr>
            <w:r w:rsidRPr="00EE4E0D">
              <w:rPr>
                <w:rFonts w:ascii="Myriad Pro" w:hAnsi="Myriad Pro" w:cs="Arial"/>
                <w:b/>
                <w:bCs/>
              </w:rPr>
              <w:t>&lt;Insert&gt;</w:t>
            </w:r>
          </w:p>
        </w:tc>
        <w:tc>
          <w:tcPr>
            <w:tcW w:w="2158" w:type="dxa"/>
            <w:shd w:val="clear" w:color="auto" w:fill="auto"/>
            <w:vAlign w:val="bottom"/>
          </w:tcPr>
          <w:p w:rsidR="008117F4" w:rsidRDefault="008117F4" w:rsidP="008117F4">
            <w:pPr>
              <w:jc w:val="left"/>
            </w:pPr>
            <w:r w:rsidRPr="00EE4E0D">
              <w:rPr>
                <w:rFonts w:ascii="Myriad Pro" w:hAnsi="Myriad Pro" w:cs="Arial"/>
                <w:b/>
                <w:bCs/>
              </w:rPr>
              <w:t>&lt;Insert&gt;</w:t>
            </w:r>
          </w:p>
        </w:tc>
        <w:tc>
          <w:tcPr>
            <w:tcW w:w="2410" w:type="dxa"/>
            <w:shd w:val="clear" w:color="auto" w:fill="auto"/>
            <w:vAlign w:val="bottom"/>
          </w:tcPr>
          <w:p w:rsidR="008117F4" w:rsidRDefault="008117F4" w:rsidP="008117F4">
            <w:pPr>
              <w:jc w:val="left"/>
            </w:pPr>
            <w:r w:rsidRPr="00EE4E0D">
              <w:rPr>
                <w:rFonts w:ascii="Myriad Pro" w:hAnsi="Myriad Pro" w:cs="Arial"/>
                <w:b/>
                <w:bCs/>
              </w:rPr>
              <w:t>&lt;Insert&gt;</w:t>
            </w:r>
          </w:p>
        </w:tc>
        <w:tc>
          <w:tcPr>
            <w:tcW w:w="2126" w:type="dxa"/>
            <w:vAlign w:val="bottom"/>
          </w:tcPr>
          <w:p w:rsidR="008117F4" w:rsidRDefault="008117F4" w:rsidP="008117F4">
            <w:pPr>
              <w:jc w:val="left"/>
            </w:pPr>
            <w:r w:rsidRPr="00EE4E0D">
              <w:rPr>
                <w:rFonts w:ascii="Myriad Pro" w:hAnsi="Myriad Pro" w:cs="Arial"/>
                <w:b/>
                <w:bCs/>
              </w:rPr>
              <w:t>&lt;Insert&gt;</w:t>
            </w:r>
          </w:p>
        </w:tc>
      </w:tr>
    </w:tbl>
    <w:p w:rsidR="00766214" w:rsidRDefault="00766214" w:rsidP="00766214">
      <w:pPr>
        <w:pStyle w:val="BodyText"/>
        <w:rPr>
          <w:lang w:val="en-CA"/>
        </w:rPr>
      </w:pPr>
    </w:p>
    <w:p w:rsidR="008117F4" w:rsidRDefault="008117F4" w:rsidP="00766214">
      <w:pPr>
        <w:pStyle w:val="BodyText"/>
        <w:rPr>
          <w:lang w:val="en-CA"/>
        </w:rPr>
      </w:pPr>
    </w:p>
    <w:p w:rsidR="008117F4" w:rsidRDefault="008117F4" w:rsidP="00766214">
      <w:pPr>
        <w:pStyle w:val="BodyText"/>
        <w:rPr>
          <w:lang w:val="en-CA"/>
        </w:rPr>
      </w:pPr>
    </w:p>
    <w:p w:rsidR="00766214" w:rsidRPr="005635C3" w:rsidRDefault="00766214" w:rsidP="00766214">
      <w:pPr>
        <w:keepNext/>
        <w:keepLines/>
        <w:numPr>
          <w:ilvl w:val="0"/>
          <w:numId w:val="3"/>
        </w:numPr>
        <w:tabs>
          <w:tab w:val="left" w:pos="1080"/>
          <w:tab w:val="left" w:pos="1980"/>
          <w:tab w:val="left" w:pos="3420"/>
          <w:tab w:val="left" w:pos="5400"/>
        </w:tabs>
        <w:overflowPunct w:val="0"/>
        <w:autoSpaceDE w:val="0"/>
        <w:autoSpaceDN w:val="0"/>
        <w:adjustRightInd w:val="0"/>
        <w:spacing w:after="240"/>
        <w:jc w:val="left"/>
        <w:textAlignment w:val="baseline"/>
        <w:rPr>
          <w:rFonts w:ascii="Myriad Pro" w:hAnsi="Myriad Pro" w:cs="Arial"/>
          <w:b/>
          <w:lang w:val="en-CA"/>
        </w:rPr>
      </w:pPr>
      <w:r w:rsidRPr="005635C3">
        <w:rPr>
          <w:rFonts w:ascii="Myriad Pro" w:hAnsi="Myriad Pro" w:cs="Arial"/>
          <w:b/>
          <w:lang w:val="en-CA"/>
        </w:rPr>
        <w:t>RELIANCE AND ASSUMPTIONS</w:t>
      </w:r>
    </w:p>
    <w:p w:rsidR="00766214" w:rsidRPr="005635C3" w:rsidRDefault="00766214" w:rsidP="00766214">
      <w:pPr>
        <w:pStyle w:val="Legal2L2"/>
        <w:numPr>
          <w:ilvl w:val="0"/>
          <w:numId w:val="0"/>
        </w:numPr>
        <w:ind w:left="360"/>
        <w:rPr>
          <w:rFonts w:ascii="Myriad Pro" w:hAnsi="Myriad Pro" w:cs="Arial"/>
          <w:b/>
          <w:i/>
          <w:sz w:val="20"/>
        </w:rPr>
      </w:pPr>
      <w:r w:rsidRPr="005635C3">
        <w:rPr>
          <w:rFonts w:ascii="Myriad Pro" w:hAnsi="Myriad Pro" w:cs="Arial"/>
          <w:sz w:val="20"/>
        </w:rPr>
        <w:t xml:space="preserve">For the purposes of the opinions expressed below, we have assumed, without any independent verification or inquiry that: </w:t>
      </w:r>
    </w:p>
    <w:p w:rsidR="00766214" w:rsidRPr="005635C3" w:rsidRDefault="00766214" w:rsidP="00766214">
      <w:pPr>
        <w:pStyle w:val="Legal2L3"/>
        <w:rPr>
          <w:rFonts w:ascii="Myriad Pro" w:hAnsi="Myriad Pro"/>
          <w:sz w:val="20"/>
        </w:rPr>
      </w:pPr>
      <w:r w:rsidRPr="005635C3">
        <w:rPr>
          <w:rFonts w:ascii="Myriad Pro" w:hAnsi="Myriad Pro"/>
          <w:sz w:val="20"/>
        </w:rPr>
        <w:t>all signatures are genuine;</w:t>
      </w:r>
    </w:p>
    <w:p w:rsidR="00766214" w:rsidRPr="005635C3" w:rsidRDefault="00766214" w:rsidP="00766214">
      <w:pPr>
        <w:pStyle w:val="Legal2L3"/>
        <w:rPr>
          <w:rFonts w:ascii="Myriad Pro" w:hAnsi="Myriad Pro"/>
          <w:sz w:val="20"/>
        </w:rPr>
      </w:pPr>
      <w:r w:rsidRPr="005635C3">
        <w:rPr>
          <w:rFonts w:ascii="Myriad Pro" w:hAnsi="Myriad Pro"/>
          <w:sz w:val="20"/>
        </w:rPr>
        <w:t>all individuals had requisite legal capacity;</w:t>
      </w:r>
    </w:p>
    <w:p w:rsidR="00766214" w:rsidRPr="005635C3" w:rsidRDefault="00766214" w:rsidP="00766214">
      <w:pPr>
        <w:pStyle w:val="Legal2L3"/>
        <w:rPr>
          <w:rFonts w:ascii="Myriad Pro" w:hAnsi="Myriad Pro"/>
          <w:sz w:val="20"/>
        </w:rPr>
      </w:pPr>
      <w:r w:rsidRPr="005635C3">
        <w:rPr>
          <w:rFonts w:ascii="Myriad Pro" w:hAnsi="Myriad Pro"/>
          <w:sz w:val="20"/>
        </w:rPr>
        <w:t xml:space="preserve">all documents submitted to us as originals are complete and authentic; </w:t>
      </w:r>
    </w:p>
    <w:p w:rsidR="00766214" w:rsidRPr="005635C3" w:rsidRDefault="00766214" w:rsidP="00766214">
      <w:pPr>
        <w:pStyle w:val="Legal2L3"/>
        <w:rPr>
          <w:rFonts w:ascii="Myriad Pro" w:hAnsi="Myriad Pro"/>
          <w:sz w:val="20"/>
        </w:rPr>
      </w:pPr>
      <w:r w:rsidRPr="005635C3">
        <w:rPr>
          <w:rFonts w:ascii="Myriad Pro" w:hAnsi="Myriad Pro"/>
          <w:sz w:val="20"/>
        </w:rPr>
        <w:t>all copies of documents received by us as certified, facsimile and other electronically-transmitted copies conform to originals;</w:t>
      </w:r>
    </w:p>
    <w:p w:rsidR="00766214" w:rsidRPr="005635C3" w:rsidRDefault="00766214" w:rsidP="00766214">
      <w:pPr>
        <w:pStyle w:val="Legal2L3"/>
        <w:rPr>
          <w:rFonts w:ascii="Myriad Pro" w:hAnsi="Myriad Pro"/>
          <w:sz w:val="20"/>
        </w:rPr>
      </w:pPr>
      <w:r w:rsidRPr="005635C3">
        <w:rPr>
          <w:rFonts w:ascii="Myriad Pro" w:hAnsi="Myriad Pro"/>
          <w:sz w:val="20"/>
        </w:rPr>
        <w:t>all facts set forth in:</w:t>
      </w:r>
    </w:p>
    <w:p w:rsidR="00766214" w:rsidRPr="005635C3" w:rsidRDefault="00766214" w:rsidP="00766214">
      <w:pPr>
        <w:pStyle w:val="Legal2L4"/>
        <w:rPr>
          <w:rFonts w:ascii="Myriad Pro" w:hAnsi="Myriad Pro"/>
          <w:sz w:val="20"/>
        </w:rPr>
      </w:pPr>
      <w:r w:rsidRPr="005635C3">
        <w:rPr>
          <w:rFonts w:ascii="Myriad Pro" w:hAnsi="Myriad Pro"/>
          <w:sz w:val="20"/>
        </w:rPr>
        <w:t xml:space="preserve">certificates of a senior officer of the applicable Obligors provided to us by solicitors of such Obligors; and </w:t>
      </w:r>
    </w:p>
    <w:p w:rsidR="00766214" w:rsidRPr="005635C3" w:rsidRDefault="00766214" w:rsidP="00766214">
      <w:pPr>
        <w:pStyle w:val="Legal2L4"/>
        <w:rPr>
          <w:rFonts w:ascii="Myriad Pro" w:hAnsi="Myriad Pro"/>
          <w:sz w:val="20"/>
        </w:rPr>
      </w:pPr>
      <w:r w:rsidRPr="005635C3">
        <w:rPr>
          <w:rFonts w:ascii="Myriad Pro" w:hAnsi="Myriad Pro"/>
          <w:sz w:val="20"/>
        </w:rPr>
        <w:t xml:space="preserve">the official public records, certificates and documents supplied by public officials or otherwise conveyed to us by public officials, </w:t>
      </w:r>
    </w:p>
    <w:p w:rsidR="00766214" w:rsidRPr="005635C3" w:rsidRDefault="00766214" w:rsidP="00766214">
      <w:pPr>
        <w:pStyle w:val="Legal2L4"/>
        <w:numPr>
          <w:ilvl w:val="0"/>
          <w:numId w:val="0"/>
        </w:numPr>
        <w:ind w:left="720"/>
        <w:rPr>
          <w:rFonts w:ascii="Myriad Pro" w:hAnsi="Myriad Pro"/>
          <w:sz w:val="20"/>
        </w:rPr>
      </w:pPr>
      <w:proofErr w:type="gramStart"/>
      <w:r w:rsidRPr="005635C3">
        <w:rPr>
          <w:rFonts w:ascii="Myriad Pro" w:hAnsi="Myriad Pro"/>
          <w:sz w:val="20"/>
        </w:rPr>
        <w:t>are</w:t>
      </w:r>
      <w:proofErr w:type="gramEnd"/>
      <w:r w:rsidRPr="005635C3">
        <w:rPr>
          <w:rFonts w:ascii="Myriad Pro" w:hAnsi="Myriad Pro"/>
          <w:sz w:val="20"/>
        </w:rPr>
        <w:t xml:space="preserve"> complete, true and accurate and have not changed, in each case, between the dates of such certificates or searches and the date of this opinion;</w:t>
      </w:r>
    </w:p>
    <w:p w:rsidR="00766214" w:rsidRPr="005635C3" w:rsidRDefault="00766214" w:rsidP="00766214">
      <w:pPr>
        <w:pStyle w:val="Legal2L3"/>
        <w:rPr>
          <w:rFonts w:ascii="Myriad Pro" w:hAnsi="Myriad Pro"/>
          <w:sz w:val="20"/>
        </w:rPr>
      </w:pPr>
      <w:r w:rsidRPr="005635C3">
        <w:rPr>
          <w:rFonts w:ascii="Myriad Pro" w:hAnsi="Myriad Pro"/>
          <w:sz w:val="20"/>
        </w:rPr>
        <w:t>each of the Obligors has, and, in the case of after</w:t>
      </w:r>
      <w:r w:rsidRPr="005635C3">
        <w:rPr>
          <w:rFonts w:ascii="Myriad Pro" w:hAnsi="Myriad Pro"/>
          <w:sz w:val="20"/>
        </w:rPr>
        <w:noBreakHyphen/>
        <w:t>acquired property, assets or rights or other items of collateral described in each of the Security Documents (collectively, the "</w:t>
      </w:r>
      <w:r w:rsidRPr="005635C3">
        <w:rPr>
          <w:rFonts w:ascii="Myriad Pro" w:hAnsi="Myriad Pro"/>
          <w:b/>
          <w:sz w:val="20"/>
        </w:rPr>
        <w:t>Collateral</w:t>
      </w:r>
      <w:r w:rsidRPr="005635C3">
        <w:rPr>
          <w:rFonts w:ascii="Myriad Pro" w:hAnsi="Myriad Pro"/>
          <w:sz w:val="20"/>
        </w:rPr>
        <w:t>"), will have (when those rights are acquired), sufficient rights in its respective Collateral for the mortgages, charges, pledges, assignments or security interests therein to attach (the "</w:t>
      </w:r>
      <w:r w:rsidRPr="005635C3">
        <w:rPr>
          <w:rFonts w:ascii="Myriad Pro" w:hAnsi="Myriad Pro"/>
          <w:b/>
          <w:sz w:val="20"/>
        </w:rPr>
        <w:t>Security Interests</w:t>
      </w:r>
      <w:r w:rsidRPr="005635C3">
        <w:rPr>
          <w:rFonts w:ascii="Myriad Pro" w:hAnsi="Myriad Pro"/>
          <w:sz w:val="20"/>
        </w:rPr>
        <w:t>");</w:t>
      </w:r>
    </w:p>
    <w:p w:rsidR="00766214" w:rsidRPr="005635C3" w:rsidRDefault="00766214" w:rsidP="00766214">
      <w:pPr>
        <w:pStyle w:val="Legal2L3"/>
        <w:rPr>
          <w:rFonts w:ascii="Myriad Pro" w:hAnsi="Myriad Pro"/>
          <w:sz w:val="20"/>
        </w:rPr>
      </w:pPr>
      <w:r w:rsidRPr="005635C3">
        <w:rPr>
          <w:rFonts w:ascii="Myriad Pro" w:hAnsi="Myriad Pro"/>
          <w:sz w:val="20"/>
        </w:rPr>
        <w:t>ATB has not done anything to release or discharge any Security Interests in respect of the Collateral or to postpone the time for attachment of the Security Interests; and</w:t>
      </w:r>
    </w:p>
    <w:p w:rsidR="00766214" w:rsidRPr="005635C3" w:rsidRDefault="00766214" w:rsidP="00766214">
      <w:pPr>
        <w:pStyle w:val="Legal2L3"/>
        <w:rPr>
          <w:rFonts w:ascii="Myriad Pro" w:hAnsi="Myriad Pro"/>
          <w:sz w:val="20"/>
        </w:rPr>
      </w:pPr>
      <w:proofErr w:type="gramStart"/>
      <w:r w:rsidRPr="005635C3">
        <w:rPr>
          <w:rFonts w:ascii="Myriad Pro" w:hAnsi="Myriad Pro"/>
          <w:sz w:val="20"/>
        </w:rPr>
        <w:t>none</w:t>
      </w:r>
      <w:proofErr w:type="gramEnd"/>
      <w:r w:rsidRPr="005635C3">
        <w:rPr>
          <w:rFonts w:ascii="Myriad Pro" w:hAnsi="Myriad Pro"/>
          <w:sz w:val="20"/>
        </w:rPr>
        <w:t xml:space="preserve"> of the Collateral constitutes "</w:t>
      </w:r>
      <w:r w:rsidRPr="005635C3">
        <w:rPr>
          <w:rFonts w:ascii="Myriad Pro" w:hAnsi="Myriad Pro"/>
          <w:b/>
          <w:sz w:val="20"/>
        </w:rPr>
        <w:t>consumer goods</w:t>
      </w:r>
      <w:r w:rsidRPr="005635C3">
        <w:rPr>
          <w:rFonts w:ascii="Myriad Pro" w:hAnsi="Myriad Pro"/>
          <w:sz w:val="20"/>
        </w:rPr>
        <w:t>".</w:t>
      </w:r>
    </w:p>
    <w:p w:rsidR="00766214" w:rsidRPr="005635C3" w:rsidRDefault="00766214" w:rsidP="00766214">
      <w:pPr>
        <w:keepNext/>
        <w:keepLines/>
        <w:numPr>
          <w:ilvl w:val="0"/>
          <w:numId w:val="3"/>
        </w:numPr>
        <w:tabs>
          <w:tab w:val="left" w:pos="1080"/>
          <w:tab w:val="left" w:pos="1980"/>
          <w:tab w:val="left" w:pos="3420"/>
          <w:tab w:val="left" w:pos="5400"/>
        </w:tabs>
        <w:overflowPunct w:val="0"/>
        <w:autoSpaceDE w:val="0"/>
        <w:autoSpaceDN w:val="0"/>
        <w:adjustRightInd w:val="0"/>
        <w:jc w:val="left"/>
        <w:textAlignment w:val="baseline"/>
        <w:rPr>
          <w:rFonts w:ascii="Myriad Pro" w:hAnsi="Myriad Pro" w:cs="Arial"/>
          <w:b/>
          <w:lang w:val="en-CA"/>
        </w:rPr>
      </w:pPr>
      <w:r w:rsidRPr="005635C3">
        <w:rPr>
          <w:rFonts w:ascii="Myriad Pro" w:hAnsi="Myriad Pro" w:cs="Arial"/>
          <w:b/>
          <w:lang w:val="en-CA"/>
        </w:rPr>
        <w:t>OPINION</w:t>
      </w:r>
    </w:p>
    <w:p w:rsidR="00766214" w:rsidRPr="005635C3" w:rsidRDefault="00766214" w:rsidP="00766214">
      <w:pPr>
        <w:keepNext/>
        <w:keepLines/>
        <w:tabs>
          <w:tab w:val="left" w:pos="1080"/>
          <w:tab w:val="left" w:pos="1980"/>
          <w:tab w:val="left" w:pos="3420"/>
          <w:tab w:val="left" w:pos="5400"/>
        </w:tabs>
        <w:rPr>
          <w:rFonts w:ascii="Myriad Pro" w:hAnsi="Myriad Pro" w:cs="Arial"/>
          <w:lang w:val="en-CA"/>
        </w:rPr>
      </w:pPr>
    </w:p>
    <w:p w:rsidR="00766214" w:rsidRPr="005635C3" w:rsidRDefault="00766214" w:rsidP="00766214">
      <w:pPr>
        <w:keepNext/>
        <w:keepLines/>
        <w:tabs>
          <w:tab w:val="left" w:pos="1080"/>
          <w:tab w:val="left" w:pos="1980"/>
          <w:tab w:val="left" w:pos="3420"/>
          <w:tab w:val="left" w:pos="5400"/>
        </w:tabs>
        <w:rPr>
          <w:rFonts w:ascii="Myriad Pro" w:hAnsi="Myriad Pro" w:cs="Arial"/>
          <w:lang w:val="en-CA"/>
        </w:rPr>
      </w:pPr>
      <w:r w:rsidRPr="005635C3">
        <w:rPr>
          <w:rFonts w:ascii="Myriad Pro" w:hAnsi="Myriad Pro" w:cs="Arial"/>
          <w:lang w:val="en-CA"/>
        </w:rPr>
        <w:t>With respect to the above-noted transaction, the undersigned has acted on behalf of ATB in the preparation, execution and, where applicable, registration of the Security Documents and, subject to the qualifications set out in Appendix A attached hereto, we are of the opinion that:</w:t>
      </w:r>
    </w:p>
    <w:p w:rsidR="00766214" w:rsidRPr="005635C3" w:rsidRDefault="00766214" w:rsidP="00766214">
      <w:pPr>
        <w:tabs>
          <w:tab w:val="left" w:pos="1080"/>
          <w:tab w:val="left" w:pos="1980"/>
          <w:tab w:val="left" w:pos="3420"/>
          <w:tab w:val="left" w:pos="5400"/>
        </w:tabs>
        <w:rPr>
          <w:rFonts w:ascii="Myriad Pro" w:hAnsi="Myriad Pro" w:cs="Arial"/>
          <w:lang w:val="en-CA"/>
        </w:rPr>
      </w:pPr>
    </w:p>
    <w:p w:rsidR="00766214" w:rsidRPr="005635C3" w:rsidRDefault="00766214" w:rsidP="00766214">
      <w:pPr>
        <w:overflowPunct w:val="0"/>
        <w:autoSpaceDE w:val="0"/>
        <w:autoSpaceDN w:val="0"/>
        <w:adjustRightInd w:val="0"/>
        <w:ind w:left="360"/>
        <w:jc w:val="left"/>
        <w:textAlignment w:val="baseline"/>
        <w:rPr>
          <w:rFonts w:ascii="Myriad Pro" w:hAnsi="Myriad Pro" w:cs="Arial"/>
          <w:b/>
          <w:highlight w:val="lightGray"/>
          <w:lang w:val="en-CA"/>
        </w:rPr>
      </w:pPr>
    </w:p>
    <w:p w:rsidR="00766214" w:rsidRPr="005635C3" w:rsidRDefault="00766214" w:rsidP="00766214">
      <w:pPr>
        <w:pStyle w:val="Legal2L8"/>
        <w:rPr>
          <w:rFonts w:ascii="Myriad Pro" w:hAnsi="Myriad Pro" w:cs="Arial"/>
          <w:b/>
          <w:sz w:val="20"/>
        </w:rPr>
      </w:pPr>
      <w:r w:rsidRPr="005635C3">
        <w:rPr>
          <w:rFonts w:ascii="Myriad Pro" w:hAnsi="Myriad Pro" w:cs="Arial"/>
          <w:b/>
          <w:sz w:val="20"/>
        </w:rPr>
        <w:t>Corporate Power and Authority</w:t>
      </w:r>
    </w:p>
    <w:p w:rsidR="00766214" w:rsidRDefault="00766214" w:rsidP="00766214">
      <w:pPr>
        <w:pStyle w:val="Legal2L3"/>
        <w:numPr>
          <w:ilvl w:val="0"/>
          <w:numId w:val="0"/>
        </w:numPr>
        <w:ind w:left="720"/>
        <w:rPr>
          <w:rFonts w:ascii="Myriad Pro" w:hAnsi="Myriad Pro"/>
          <w:sz w:val="20"/>
        </w:rPr>
      </w:pPr>
      <w:r w:rsidRPr="005635C3">
        <w:rPr>
          <w:rFonts w:ascii="Myriad Pro" w:hAnsi="Myriad Pro"/>
          <w:sz w:val="20"/>
        </w:rPr>
        <w:t>(</w:t>
      </w:r>
      <w:proofErr w:type="spellStart"/>
      <w:r w:rsidRPr="005635C3">
        <w:rPr>
          <w:rFonts w:ascii="Myriad Pro" w:hAnsi="Myriad Pro"/>
          <w:sz w:val="20"/>
        </w:rPr>
        <w:t>i</w:t>
      </w:r>
      <w:proofErr w:type="spellEnd"/>
      <w:r w:rsidRPr="005635C3">
        <w:rPr>
          <w:rFonts w:ascii="Myriad Pro" w:hAnsi="Myriad Pro"/>
          <w:sz w:val="20"/>
        </w:rPr>
        <w:t xml:space="preserve">)  </w:t>
      </w:r>
      <w:proofErr w:type="gramStart"/>
      <w:r w:rsidRPr="005635C3">
        <w:rPr>
          <w:rFonts w:ascii="Myriad Pro" w:hAnsi="Myriad Pro"/>
          <w:sz w:val="20"/>
        </w:rPr>
        <w:t>each</w:t>
      </w:r>
      <w:proofErr w:type="gramEnd"/>
      <w:r w:rsidRPr="005635C3">
        <w:rPr>
          <w:rFonts w:ascii="Myriad Pro" w:hAnsi="Myriad Pro"/>
          <w:sz w:val="20"/>
        </w:rPr>
        <w:t xml:space="preserve"> of the corporate Obligors is a subsisting corporation under the laws of its jurisdiction of </w:t>
      </w:r>
      <w:r w:rsidR="008117F4">
        <w:rPr>
          <w:rFonts w:ascii="Myriad Pro" w:hAnsi="Myriad Pro"/>
          <w:b/>
          <w:sz w:val="20"/>
        </w:rPr>
        <w:t>&lt;</w:t>
      </w:r>
      <w:r w:rsidR="008117F4" w:rsidRPr="008117F4">
        <w:rPr>
          <w:rFonts w:ascii="Myriad Pro" w:hAnsi="Myriad Pro"/>
          <w:b/>
          <w:sz w:val="20"/>
        </w:rPr>
        <w:t>Insert incorporation/amalgamation&gt;</w:t>
      </w:r>
      <w:r w:rsidRPr="005635C3">
        <w:rPr>
          <w:rFonts w:ascii="Myriad Pro" w:hAnsi="Myriad Pro"/>
          <w:sz w:val="20"/>
        </w:rPr>
        <w:t xml:space="preserve">; </w:t>
      </w:r>
    </w:p>
    <w:p w:rsidR="00766214" w:rsidRDefault="00766214" w:rsidP="00766214">
      <w:pPr>
        <w:pStyle w:val="Legal2L4"/>
        <w:numPr>
          <w:ilvl w:val="0"/>
          <w:numId w:val="0"/>
        </w:numPr>
        <w:ind w:left="720"/>
        <w:rPr>
          <w:rFonts w:ascii="Myriad Pro" w:hAnsi="Myriad Pro"/>
          <w:sz w:val="20"/>
        </w:rPr>
      </w:pPr>
      <w:r w:rsidRPr="005635C3">
        <w:rPr>
          <w:rFonts w:ascii="Myriad Pro" w:hAnsi="Myriad Pro"/>
          <w:sz w:val="20"/>
        </w:rPr>
        <w:t xml:space="preserve">(ii)  </w:t>
      </w:r>
      <w:proofErr w:type="gramStart"/>
      <w:r w:rsidRPr="005635C3">
        <w:rPr>
          <w:rFonts w:ascii="Myriad Pro" w:hAnsi="Myriad Pro"/>
          <w:sz w:val="20"/>
        </w:rPr>
        <w:t>each</w:t>
      </w:r>
      <w:proofErr w:type="gramEnd"/>
      <w:r w:rsidRPr="005635C3">
        <w:rPr>
          <w:rFonts w:ascii="Myriad Pro" w:hAnsi="Myriad Pro"/>
          <w:sz w:val="20"/>
        </w:rPr>
        <w:t xml:space="preserve"> of the corporate Obligors has the requisite corporate power and capacity to execute and deliver the Security Documents to which it is a party and to perform its obligations thereunder;</w:t>
      </w:r>
    </w:p>
    <w:p w:rsidR="0043324C" w:rsidRPr="005635C3" w:rsidRDefault="00766214" w:rsidP="00766214">
      <w:pPr>
        <w:pStyle w:val="Legal2L4"/>
        <w:numPr>
          <w:ilvl w:val="0"/>
          <w:numId w:val="0"/>
        </w:numPr>
        <w:ind w:left="720"/>
        <w:rPr>
          <w:rFonts w:ascii="Myriad Pro" w:hAnsi="Myriad Pro"/>
          <w:sz w:val="20"/>
        </w:rPr>
      </w:pPr>
      <w:r w:rsidRPr="005635C3">
        <w:rPr>
          <w:rFonts w:ascii="Myriad Pro" w:hAnsi="Myriad Pro"/>
          <w:sz w:val="20"/>
        </w:rPr>
        <w:t>(iii)   all necessary corporate action has been taken by each of the corporate Obligors to authorize the execution and delivery of the Security Documents to which it is a party and the performance of its obligations thereunder; and</w:t>
      </w:r>
    </w:p>
    <w:p w:rsidR="00766214" w:rsidRPr="005635C3" w:rsidRDefault="00766214" w:rsidP="00766214">
      <w:pPr>
        <w:pStyle w:val="Legal2L4"/>
        <w:numPr>
          <w:ilvl w:val="0"/>
          <w:numId w:val="0"/>
        </w:numPr>
        <w:ind w:left="720"/>
        <w:rPr>
          <w:rFonts w:ascii="Myriad Pro" w:hAnsi="Myriad Pro"/>
          <w:sz w:val="20"/>
        </w:rPr>
      </w:pPr>
      <w:r w:rsidRPr="005635C3">
        <w:rPr>
          <w:rFonts w:ascii="Myriad Pro" w:hAnsi="Myriad Pro"/>
          <w:sz w:val="20"/>
        </w:rPr>
        <w:lastRenderedPageBreak/>
        <w:t xml:space="preserve">(iv) </w:t>
      </w:r>
      <w:proofErr w:type="gramStart"/>
      <w:r w:rsidRPr="005635C3">
        <w:rPr>
          <w:rFonts w:ascii="Myriad Pro" w:hAnsi="Myriad Pro"/>
          <w:sz w:val="20"/>
        </w:rPr>
        <w:t>each</w:t>
      </w:r>
      <w:proofErr w:type="gramEnd"/>
      <w:r w:rsidRPr="005635C3">
        <w:rPr>
          <w:rFonts w:ascii="Myriad Pro" w:hAnsi="Myriad Pro"/>
          <w:sz w:val="20"/>
        </w:rPr>
        <w:t xml:space="preserve"> of the corporate Obligors has duly executed and delivered the Security Documents to which it is a party</w:t>
      </w:r>
    </w:p>
    <w:p w:rsidR="00766214" w:rsidRPr="00B77606" w:rsidRDefault="00766214" w:rsidP="00766214">
      <w:pPr>
        <w:pStyle w:val="Legal2L2"/>
        <w:numPr>
          <w:ilvl w:val="0"/>
          <w:numId w:val="0"/>
        </w:numPr>
        <w:ind w:left="720"/>
        <w:rPr>
          <w:rFonts w:ascii="Myriad Pro" w:hAnsi="Myriad Pro" w:cs="Arial"/>
          <w:sz w:val="20"/>
        </w:rPr>
      </w:pPr>
      <w:r w:rsidRPr="00B77606">
        <w:rPr>
          <w:rFonts w:ascii="Myriad Pro" w:hAnsi="Myriad Pro" w:cs="Arial"/>
          <w:sz w:val="20"/>
        </w:rPr>
        <w:t xml:space="preserve">You have received the opinion[s] of </w:t>
      </w:r>
      <w:r w:rsidR="008117F4" w:rsidRPr="008117F4">
        <w:rPr>
          <w:rFonts w:ascii="Myriad Pro" w:hAnsi="Myriad Pro" w:cs="Arial"/>
          <w:b/>
          <w:bCs/>
          <w:sz w:val="20"/>
        </w:rPr>
        <w:t>&lt;Insert&gt;</w:t>
      </w:r>
      <w:r w:rsidRPr="00B77606">
        <w:rPr>
          <w:rFonts w:ascii="Myriad Pro" w:hAnsi="Myriad Pro" w:cs="Arial"/>
          <w:sz w:val="20"/>
        </w:rPr>
        <w:t xml:space="preserve"> dated </w:t>
      </w:r>
      <w:r w:rsidR="008117F4" w:rsidRPr="008117F4">
        <w:rPr>
          <w:rFonts w:ascii="Myriad Pro" w:hAnsi="Myriad Pro" w:cs="Arial"/>
          <w:b/>
          <w:bCs/>
          <w:sz w:val="20"/>
        </w:rPr>
        <w:t>&lt;Insert&gt;</w:t>
      </w:r>
      <w:r w:rsidRPr="00B77606">
        <w:rPr>
          <w:rFonts w:ascii="Myriad Pro" w:hAnsi="Myriad Pro" w:cs="Arial"/>
          <w:sz w:val="20"/>
        </w:rPr>
        <w:t>, 20</w:t>
      </w:r>
      <w:r w:rsidR="008117F4" w:rsidRPr="008117F4">
        <w:rPr>
          <w:rFonts w:ascii="Myriad Pro" w:hAnsi="Myriad Pro" w:cs="Arial"/>
          <w:b/>
          <w:bCs/>
          <w:sz w:val="20"/>
        </w:rPr>
        <w:t>&lt;Insert&gt;</w:t>
      </w:r>
      <w:r w:rsidR="008117F4">
        <w:rPr>
          <w:rFonts w:ascii="Myriad Pro" w:hAnsi="Myriad Pro" w:cs="Arial"/>
          <w:sz w:val="20"/>
        </w:rPr>
        <w:t xml:space="preserve"> </w:t>
      </w:r>
      <w:r w:rsidR="008117F4" w:rsidRPr="008117F4">
        <w:rPr>
          <w:rFonts w:ascii="Myriad Pro" w:hAnsi="Myriad Pro" w:cs="Arial"/>
          <w:b/>
          <w:bCs/>
          <w:sz w:val="20"/>
        </w:rPr>
        <w:t>&lt;a copy/copies&gt;</w:t>
      </w:r>
      <w:r w:rsidR="008117F4">
        <w:rPr>
          <w:rFonts w:ascii="Myriad Pro" w:hAnsi="Myriad Pro" w:cs="Arial"/>
          <w:bCs/>
          <w:sz w:val="20"/>
        </w:rPr>
        <w:t xml:space="preserve"> </w:t>
      </w:r>
      <w:r w:rsidRPr="00B77606">
        <w:rPr>
          <w:rFonts w:ascii="Myriad Pro" w:hAnsi="Myriad Pro" w:cs="Arial"/>
          <w:sz w:val="20"/>
        </w:rPr>
        <w:t>of which</w:t>
      </w:r>
      <w:r w:rsidR="008117F4">
        <w:rPr>
          <w:rFonts w:ascii="Myriad Pro" w:hAnsi="Myriad Pro" w:cs="Arial"/>
          <w:sz w:val="20"/>
        </w:rPr>
        <w:t xml:space="preserve"> </w:t>
      </w:r>
      <w:r w:rsidR="008117F4" w:rsidRPr="008117F4">
        <w:rPr>
          <w:rFonts w:ascii="Myriad Pro" w:hAnsi="Myriad Pro" w:cs="Arial"/>
          <w:b/>
          <w:bCs/>
          <w:sz w:val="20"/>
        </w:rPr>
        <w:t>&lt;Insert has/have&gt;</w:t>
      </w:r>
      <w:r w:rsidR="008117F4">
        <w:rPr>
          <w:rFonts w:ascii="Myriad Pro" w:hAnsi="Myriad Pro" w:cs="Arial"/>
          <w:bCs/>
          <w:sz w:val="20"/>
        </w:rPr>
        <w:t xml:space="preserve"> </w:t>
      </w:r>
      <w:r w:rsidRPr="00B77606">
        <w:rPr>
          <w:rFonts w:ascii="Myriad Pro" w:hAnsi="Myriad Pro" w:cs="Arial"/>
          <w:sz w:val="20"/>
        </w:rPr>
        <w:t xml:space="preserve">been provided to you).  Such </w:t>
      </w:r>
      <w:r w:rsidR="008117F4" w:rsidRPr="008117F4">
        <w:rPr>
          <w:rFonts w:ascii="Myriad Pro" w:hAnsi="Myriad Pro" w:cs="Arial"/>
          <w:b/>
          <w:sz w:val="20"/>
        </w:rPr>
        <w:t>&lt;</w:t>
      </w:r>
      <w:r w:rsidR="008117F4">
        <w:rPr>
          <w:rFonts w:ascii="Myriad Pro" w:hAnsi="Myriad Pro" w:cs="Arial"/>
          <w:b/>
          <w:sz w:val="20"/>
        </w:rPr>
        <w:t xml:space="preserve">Insert </w:t>
      </w:r>
      <w:r w:rsidR="008117F4" w:rsidRPr="008117F4">
        <w:rPr>
          <w:rFonts w:ascii="Myriad Pro" w:hAnsi="Myriad Pro" w:cs="Arial"/>
          <w:b/>
          <w:sz w:val="20"/>
        </w:rPr>
        <w:t>opinion/opinions&gt;</w:t>
      </w:r>
      <w:r w:rsidR="008117F4">
        <w:rPr>
          <w:rFonts w:ascii="Myriad Pro" w:hAnsi="Myriad Pro" w:cs="Arial"/>
          <w:bCs/>
          <w:sz w:val="20"/>
        </w:rPr>
        <w:t xml:space="preserve"> </w:t>
      </w:r>
      <w:r w:rsidR="008117F4" w:rsidRPr="008117F4">
        <w:rPr>
          <w:rFonts w:ascii="Myriad Pro" w:hAnsi="Myriad Pro" w:cs="Arial"/>
          <w:b/>
          <w:bCs/>
          <w:sz w:val="20"/>
        </w:rPr>
        <w:t>&lt;Insert is/are&gt;</w:t>
      </w:r>
      <w:r w:rsidRPr="00B77606">
        <w:rPr>
          <w:rFonts w:ascii="Myriad Pro" w:hAnsi="Myriad Pro" w:cs="Arial"/>
          <w:bCs/>
          <w:sz w:val="20"/>
        </w:rPr>
        <w:t xml:space="preserve"> </w:t>
      </w:r>
      <w:r w:rsidRPr="00B77606">
        <w:rPr>
          <w:rFonts w:ascii="Myriad Pro" w:hAnsi="Myriad Pro" w:cs="Arial"/>
          <w:sz w:val="20"/>
        </w:rPr>
        <w:t xml:space="preserve">in form and scope satisfactory to us, and we believe that you are justified in relying thereon.  We have, however, made no independent investigation in respect of such </w:t>
      </w:r>
      <w:r w:rsidR="008117F4" w:rsidRPr="008117F4">
        <w:rPr>
          <w:rFonts w:ascii="Myriad Pro" w:hAnsi="Myriad Pro" w:cs="Arial"/>
          <w:b/>
          <w:sz w:val="20"/>
        </w:rPr>
        <w:t>&lt;</w:t>
      </w:r>
      <w:r w:rsidR="008117F4">
        <w:rPr>
          <w:rFonts w:ascii="Myriad Pro" w:hAnsi="Myriad Pro" w:cs="Arial"/>
          <w:b/>
          <w:sz w:val="20"/>
        </w:rPr>
        <w:t xml:space="preserve">Insert </w:t>
      </w:r>
      <w:r w:rsidR="008117F4" w:rsidRPr="008117F4">
        <w:rPr>
          <w:rFonts w:ascii="Myriad Pro" w:hAnsi="Myriad Pro" w:cs="Arial"/>
          <w:b/>
          <w:sz w:val="20"/>
        </w:rPr>
        <w:t>opinion/opinions&gt;</w:t>
      </w:r>
      <w:r w:rsidRPr="00B77606">
        <w:rPr>
          <w:rFonts w:ascii="Myriad Pro" w:hAnsi="Myriad Pro" w:cs="Arial"/>
          <w:bCs/>
          <w:sz w:val="20"/>
        </w:rPr>
        <w:t xml:space="preserve">, </w:t>
      </w:r>
      <w:r w:rsidRPr="00B77606">
        <w:rPr>
          <w:rFonts w:ascii="Myriad Pro" w:hAnsi="Myriad Pro" w:cs="Arial"/>
          <w:sz w:val="20"/>
        </w:rPr>
        <w:t xml:space="preserve">and we have assumed </w:t>
      </w:r>
      <w:r w:rsidR="008117F4">
        <w:rPr>
          <w:rFonts w:ascii="Myriad Pro" w:hAnsi="Myriad Pro" w:cs="Arial"/>
          <w:b/>
          <w:bCs/>
          <w:sz w:val="20"/>
        </w:rPr>
        <w:t>&lt;Insert its</w:t>
      </w:r>
      <w:r w:rsidR="008117F4" w:rsidRPr="008117F4">
        <w:rPr>
          <w:rFonts w:ascii="Myriad Pro" w:hAnsi="Myriad Pro" w:cs="Arial"/>
          <w:b/>
          <w:bCs/>
          <w:sz w:val="20"/>
        </w:rPr>
        <w:t>/</w:t>
      </w:r>
      <w:r w:rsidR="008117F4">
        <w:rPr>
          <w:rFonts w:ascii="Myriad Pro" w:hAnsi="Myriad Pro" w:cs="Arial"/>
          <w:b/>
          <w:bCs/>
          <w:sz w:val="20"/>
        </w:rPr>
        <w:t>their</w:t>
      </w:r>
      <w:r w:rsidR="008117F4" w:rsidRPr="008117F4">
        <w:rPr>
          <w:rFonts w:ascii="Myriad Pro" w:hAnsi="Myriad Pro" w:cs="Arial"/>
          <w:b/>
          <w:bCs/>
          <w:sz w:val="20"/>
        </w:rPr>
        <w:t>&gt;</w:t>
      </w:r>
      <w:r w:rsidR="008117F4">
        <w:rPr>
          <w:rFonts w:ascii="Myriad Pro" w:hAnsi="Myriad Pro" w:cs="Arial"/>
          <w:b/>
          <w:bCs/>
          <w:sz w:val="20"/>
        </w:rPr>
        <w:t xml:space="preserve"> </w:t>
      </w:r>
      <w:r w:rsidRPr="00B77606">
        <w:rPr>
          <w:rFonts w:ascii="Myriad Pro" w:hAnsi="Myriad Pro" w:cs="Arial"/>
          <w:sz w:val="20"/>
        </w:rPr>
        <w:t>completeness and accuracy.</w:t>
      </w:r>
    </w:p>
    <w:p w:rsidR="00766214" w:rsidRPr="005635C3" w:rsidRDefault="00766214" w:rsidP="00766214">
      <w:pPr>
        <w:pStyle w:val="Legal2L8"/>
        <w:rPr>
          <w:rFonts w:ascii="Myriad Pro" w:hAnsi="Myriad Pro" w:cs="Arial"/>
          <w:b/>
          <w:sz w:val="20"/>
        </w:rPr>
      </w:pPr>
      <w:r w:rsidRPr="005635C3">
        <w:rPr>
          <w:rFonts w:ascii="Myriad Pro" w:hAnsi="Myriad Pro" w:cs="Arial"/>
          <w:b/>
          <w:sz w:val="20"/>
        </w:rPr>
        <w:t>No Conflict</w:t>
      </w:r>
    </w:p>
    <w:p w:rsidR="00766214" w:rsidRPr="005635C3" w:rsidRDefault="00766214" w:rsidP="00766214">
      <w:pPr>
        <w:tabs>
          <w:tab w:val="left" w:pos="720"/>
        </w:tabs>
        <w:spacing w:before="240"/>
        <w:ind w:left="720"/>
        <w:rPr>
          <w:rFonts w:ascii="Myriad Pro" w:hAnsi="Myriad Pro" w:cs="Arial"/>
        </w:rPr>
      </w:pPr>
      <w:r w:rsidRPr="005635C3">
        <w:rPr>
          <w:rFonts w:ascii="Myriad Pro" w:hAnsi="Myriad Pro" w:cs="Arial"/>
        </w:rPr>
        <w:t xml:space="preserve">To </w:t>
      </w:r>
      <w:r>
        <w:rPr>
          <w:rFonts w:ascii="Myriad Pro" w:hAnsi="Myriad Pro" w:cs="Arial"/>
        </w:rPr>
        <w:t xml:space="preserve">the best of </w:t>
      </w:r>
      <w:r w:rsidRPr="005635C3">
        <w:rPr>
          <w:rFonts w:ascii="Myriad Pro" w:hAnsi="Myriad Pro" w:cs="Arial"/>
        </w:rPr>
        <w:t xml:space="preserve">our </w:t>
      </w:r>
      <w:r>
        <w:rPr>
          <w:rFonts w:ascii="Myriad Pro" w:hAnsi="Myriad Pro" w:cs="Arial"/>
        </w:rPr>
        <w:t xml:space="preserve">informed </w:t>
      </w:r>
      <w:r w:rsidRPr="005635C3">
        <w:rPr>
          <w:rFonts w:ascii="Myriad Pro" w:hAnsi="Myriad Pro" w:cs="Arial"/>
        </w:rPr>
        <w:t xml:space="preserve">knowledge, </w:t>
      </w:r>
      <w:proofErr w:type="gramStart"/>
      <w:r w:rsidRPr="005635C3">
        <w:rPr>
          <w:rFonts w:ascii="Myriad Pro" w:hAnsi="Myriad Pro" w:cs="Arial"/>
        </w:rPr>
        <w:t>neither the Loan and</w:t>
      </w:r>
      <w:proofErr w:type="gramEnd"/>
      <w:r w:rsidRPr="005635C3">
        <w:rPr>
          <w:rFonts w:ascii="Myriad Pro" w:hAnsi="Myriad Pro" w:cs="Arial"/>
        </w:rPr>
        <w:t xml:space="preserve"> issuance of the Security Documents nor the fulfillment of or compliance with their terms will constitute a breach of covenant or default or result in the acceleration of any payment or any obligation under any agreement or instrument of the </w:t>
      </w:r>
      <w:r>
        <w:rPr>
          <w:rFonts w:ascii="Myriad Pro" w:hAnsi="Myriad Pro" w:cs="Arial"/>
        </w:rPr>
        <w:t>O</w:t>
      </w:r>
      <w:r w:rsidRPr="005635C3">
        <w:rPr>
          <w:rFonts w:ascii="Myriad Pro" w:hAnsi="Myriad Pro" w:cs="Arial"/>
        </w:rPr>
        <w:t>bligors.</w:t>
      </w:r>
    </w:p>
    <w:p w:rsidR="00766214" w:rsidRPr="005635C3" w:rsidRDefault="00766214" w:rsidP="00766214">
      <w:pPr>
        <w:pStyle w:val="BodyText"/>
        <w:rPr>
          <w:rFonts w:ascii="Myriad Pro" w:hAnsi="Myriad Pro" w:cs="Arial"/>
        </w:rPr>
      </w:pPr>
    </w:p>
    <w:p w:rsidR="00766214" w:rsidRPr="005635C3" w:rsidRDefault="00766214" w:rsidP="00766214">
      <w:pPr>
        <w:pStyle w:val="Legal2L8"/>
        <w:rPr>
          <w:rFonts w:ascii="Myriad Pro" w:hAnsi="Myriad Pro" w:cs="Arial"/>
          <w:b/>
          <w:sz w:val="20"/>
        </w:rPr>
      </w:pPr>
      <w:r w:rsidRPr="005635C3">
        <w:rPr>
          <w:rFonts w:ascii="Myriad Pro" w:hAnsi="Myriad Pro" w:cs="Arial"/>
          <w:b/>
          <w:sz w:val="20"/>
        </w:rPr>
        <w:t>Litigation</w:t>
      </w:r>
    </w:p>
    <w:p w:rsidR="00766214" w:rsidRPr="005635C3" w:rsidRDefault="00766214" w:rsidP="00766214">
      <w:pPr>
        <w:tabs>
          <w:tab w:val="num" w:pos="0"/>
          <w:tab w:val="left" w:pos="720"/>
        </w:tabs>
        <w:spacing w:before="240"/>
        <w:ind w:left="720"/>
        <w:rPr>
          <w:rFonts w:ascii="Myriad Pro" w:hAnsi="Myriad Pro" w:cs="Arial"/>
        </w:rPr>
      </w:pPr>
      <w:r w:rsidRPr="005635C3">
        <w:rPr>
          <w:rFonts w:ascii="Myriad Pro" w:hAnsi="Myriad Pro" w:cs="Arial"/>
        </w:rPr>
        <w:t xml:space="preserve">To </w:t>
      </w:r>
      <w:r>
        <w:rPr>
          <w:rFonts w:ascii="Myriad Pro" w:hAnsi="Myriad Pro" w:cs="Arial"/>
        </w:rPr>
        <w:t xml:space="preserve">the best of </w:t>
      </w:r>
      <w:r w:rsidRPr="005635C3">
        <w:rPr>
          <w:rFonts w:ascii="Myriad Pro" w:hAnsi="Myriad Pro" w:cs="Arial"/>
        </w:rPr>
        <w:t xml:space="preserve">our </w:t>
      </w:r>
      <w:r>
        <w:rPr>
          <w:rFonts w:ascii="Myriad Pro" w:hAnsi="Myriad Pro" w:cs="Arial"/>
        </w:rPr>
        <w:t xml:space="preserve">informed </w:t>
      </w:r>
      <w:r w:rsidRPr="005635C3">
        <w:rPr>
          <w:rFonts w:ascii="Myriad Pro" w:hAnsi="Myriad Pro" w:cs="Arial"/>
        </w:rPr>
        <w:t>knowledge, there are no outstanding or unsatisfied judgments, orders or decrees and there are no suits or proceedings by or in any court, tribunal or governmental agency against or affecting the Obligors which materially adversely affect or could so affect the business or financial condition of the Obligors.</w:t>
      </w:r>
    </w:p>
    <w:p w:rsidR="00766214" w:rsidRPr="005635C3" w:rsidRDefault="00766214" w:rsidP="00766214">
      <w:pPr>
        <w:pStyle w:val="BodyText"/>
        <w:rPr>
          <w:rFonts w:ascii="Myriad Pro" w:hAnsi="Myriad Pro" w:cs="Arial"/>
          <w:lang w:val="en-CA"/>
        </w:rPr>
      </w:pPr>
    </w:p>
    <w:p w:rsidR="00766214" w:rsidRPr="005635C3" w:rsidRDefault="00766214" w:rsidP="00766214">
      <w:pPr>
        <w:pStyle w:val="Legal2L8"/>
        <w:rPr>
          <w:rFonts w:ascii="Myriad Pro" w:hAnsi="Myriad Pro" w:cs="Arial"/>
          <w:b/>
          <w:sz w:val="20"/>
        </w:rPr>
      </w:pPr>
      <w:r w:rsidRPr="005635C3">
        <w:rPr>
          <w:rFonts w:ascii="Myriad Pro" w:hAnsi="Myriad Pro" w:cs="Arial"/>
          <w:b/>
          <w:sz w:val="20"/>
        </w:rPr>
        <w:t>Enforceability</w:t>
      </w:r>
    </w:p>
    <w:p w:rsidR="00766214" w:rsidRPr="005635C3" w:rsidRDefault="00766214" w:rsidP="00766214">
      <w:pPr>
        <w:tabs>
          <w:tab w:val="left" w:pos="1080"/>
          <w:tab w:val="left" w:pos="1980"/>
          <w:tab w:val="left" w:pos="3420"/>
          <w:tab w:val="left" w:pos="5400"/>
        </w:tabs>
        <w:ind w:left="720"/>
        <w:rPr>
          <w:rFonts w:ascii="Myriad Pro" w:hAnsi="Myriad Pro" w:cs="Arial"/>
          <w:lang w:val="en-CA"/>
        </w:rPr>
      </w:pPr>
      <w:r w:rsidRPr="005635C3">
        <w:rPr>
          <w:rFonts w:ascii="Myriad Pro" w:hAnsi="Myriad Pro" w:cs="Arial"/>
          <w:lang w:val="en-CA"/>
        </w:rPr>
        <w:t>Each Security Document is a legal, valid and binding obligation of the party thereto, enforceable against it in accordance with its terms.</w:t>
      </w:r>
    </w:p>
    <w:p w:rsidR="00766214" w:rsidRPr="005635C3" w:rsidRDefault="00766214" w:rsidP="00766214">
      <w:pPr>
        <w:pStyle w:val="BodyText"/>
        <w:rPr>
          <w:rFonts w:ascii="Myriad Pro" w:hAnsi="Myriad Pro" w:cs="Arial"/>
          <w:lang w:val="en-CA"/>
        </w:rPr>
      </w:pPr>
    </w:p>
    <w:p w:rsidR="00766214" w:rsidRPr="005635C3" w:rsidRDefault="00766214" w:rsidP="00766214">
      <w:pPr>
        <w:pStyle w:val="Legal2L8"/>
        <w:rPr>
          <w:rFonts w:ascii="Myriad Pro" w:hAnsi="Myriad Pro" w:cs="Arial"/>
          <w:b/>
          <w:sz w:val="20"/>
        </w:rPr>
      </w:pPr>
      <w:r w:rsidRPr="005635C3">
        <w:rPr>
          <w:rFonts w:ascii="Myriad Pro" w:hAnsi="Myriad Pro" w:cs="Arial"/>
          <w:b/>
          <w:sz w:val="20"/>
        </w:rPr>
        <w:t>Registration</w:t>
      </w:r>
    </w:p>
    <w:p w:rsidR="00766214" w:rsidRPr="005635C3" w:rsidRDefault="00766214" w:rsidP="00766214">
      <w:pPr>
        <w:ind w:left="720"/>
        <w:rPr>
          <w:rFonts w:ascii="Myriad Pro" w:hAnsi="Myriad Pro" w:cs="Arial"/>
          <w:lang w:val="en-CA"/>
        </w:rPr>
      </w:pPr>
      <w:r w:rsidRPr="005635C3">
        <w:rPr>
          <w:rFonts w:ascii="Myriad Pro" w:hAnsi="Myriad Pro" w:cs="Arial"/>
          <w:lang w:val="en-CA"/>
        </w:rPr>
        <w:t xml:space="preserve">Registration has been made in all public offices provided for under the laws of </w:t>
      </w:r>
      <w:r w:rsidR="008117F4" w:rsidRPr="008117F4">
        <w:rPr>
          <w:rFonts w:ascii="Myriad Pro" w:hAnsi="Myriad Pro" w:cs="Arial"/>
          <w:b/>
          <w:bCs/>
        </w:rPr>
        <w:t>&lt;insert Alberta&gt;</w:t>
      </w:r>
      <w:r w:rsidRPr="005635C3">
        <w:rPr>
          <w:rFonts w:ascii="Myriad Pro" w:hAnsi="Myriad Pro" w:cs="Arial"/>
          <w:bCs/>
        </w:rPr>
        <w:t xml:space="preserve"> </w:t>
      </w:r>
      <w:r w:rsidRPr="005635C3">
        <w:rPr>
          <w:rFonts w:ascii="Myriad Pro" w:hAnsi="Myriad Pro" w:cs="Arial"/>
          <w:lang w:val="en-CA"/>
        </w:rPr>
        <w:t xml:space="preserve">where such registration is necessary to perfect the Security Interests created by the Security Documents in the Collateral located in </w:t>
      </w:r>
      <w:r w:rsidR="008117F4" w:rsidRPr="008117F4">
        <w:rPr>
          <w:rFonts w:ascii="Myriad Pro" w:hAnsi="Myriad Pro" w:cs="Arial"/>
          <w:b/>
          <w:bCs/>
        </w:rPr>
        <w:t>&lt;insert Alberta&gt;</w:t>
      </w:r>
      <w:r w:rsidRPr="005635C3">
        <w:rPr>
          <w:rFonts w:ascii="Myriad Pro" w:hAnsi="Myriad Pro" w:cs="Arial"/>
          <w:bCs/>
        </w:rPr>
        <w:t xml:space="preserve"> </w:t>
      </w:r>
      <w:r w:rsidRPr="005635C3">
        <w:rPr>
          <w:rFonts w:ascii="Myriad Pro" w:hAnsi="Myriad Pro" w:cs="Arial"/>
          <w:lang w:val="en-CA"/>
        </w:rPr>
        <w:t xml:space="preserve">to which the </w:t>
      </w:r>
      <w:r w:rsidRPr="005635C3">
        <w:rPr>
          <w:rFonts w:ascii="Myriad Pro" w:hAnsi="Myriad Pro" w:cs="Arial"/>
          <w:i/>
        </w:rPr>
        <w:t>Personal Property Security Act</w:t>
      </w:r>
      <w:r w:rsidRPr="005635C3">
        <w:rPr>
          <w:rFonts w:ascii="Myriad Pro" w:hAnsi="Myriad Pro" w:cs="Arial"/>
        </w:rPr>
        <w:t xml:space="preserve"> (the "</w:t>
      </w:r>
      <w:r w:rsidRPr="005635C3">
        <w:rPr>
          <w:rFonts w:ascii="Myriad Pro" w:hAnsi="Myriad Pro" w:cs="Arial"/>
          <w:b/>
          <w:i/>
        </w:rPr>
        <w:t>PPSA</w:t>
      </w:r>
      <w:r w:rsidRPr="005635C3">
        <w:rPr>
          <w:rFonts w:ascii="Myriad Pro" w:hAnsi="Myriad Pro" w:cs="Arial"/>
        </w:rPr>
        <w:t xml:space="preserve">") </w:t>
      </w:r>
      <w:r w:rsidRPr="005635C3">
        <w:rPr>
          <w:rFonts w:ascii="Myriad Pro" w:hAnsi="Myriad Pro" w:cs="Arial"/>
          <w:lang w:val="en-CA"/>
        </w:rPr>
        <w:t>applies, and the particulars of the registrations are set forth above.</w:t>
      </w:r>
    </w:p>
    <w:p w:rsidR="00766214" w:rsidRPr="005635C3" w:rsidRDefault="00766214" w:rsidP="00766214">
      <w:pPr>
        <w:rPr>
          <w:rFonts w:ascii="Myriad Pro" w:hAnsi="Myriad Pro" w:cs="Arial"/>
          <w:lang w:val="en-CA"/>
        </w:rPr>
      </w:pPr>
    </w:p>
    <w:p w:rsidR="00766214" w:rsidRPr="005635C3" w:rsidRDefault="00766214" w:rsidP="00766214">
      <w:pPr>
        <w:pStyle w:val="Legal2L8"/>
        <w:rPr>
          <w:rFonts w:ascii="Myriad Pro" w:hAnsi="Myriad Pro" w:cs="Arial"/>
          <w:b/>
          <w:sz w:val="20"/>
        </w:rPr>
      </w:pPr>
      <w:r w:rsidRPr="005635C3">
        <w:rPr>
          <w:rFonts w:ascii="Myriad Pro" w:hAnsi="Myriad Pro" w:cs="Arial"/>
          <w:b/>
          <w:sz w:val="20"/>
        </w:rPr>
        <w:t>Mortgage</w:t>
      </w:r>
    </w:p>
    <w:p w:rsidR="00766214" w:rsidRPr="005635C3" w:rsidRDefault="00766214" w:rsidP="00766214">
      <w:pPr>
        <w:pStyle w:val="Legal2L2"/>
        <w:numPr>
          <w:ilvl w:val="0"/>
          <w:numId w:val="0"/>
        </w:numPr>
        <w:ind w:left="720"/>
        <w:rPr>
          <w:rFonts w:ascii="Myriad Pro" w:hAnsi="Myriad Pro" w:cs="Arial"/>
          <w:sz w:val="20"/>
        </w:rPr>
      </w:pPr>
      <w:r w:rsidRPr="005635C3">
        <w:rPr>
          <w:rFonts w:ascii="Myriad Pro" w:hAnsi="Myriad Pro" w:cs="Arial"/>
          <w:bCs/>
          <w:sz w:val="20"/>
        </w:rPr>
        <w:t>In respect of th</w:t>
      </w:r>
      <w:r w:rsidRPr="005635C3">
        <w:rPr>
          <w:rFonts w:ascii="Myriad Pro" w:hAnsi="Myriad Pro" w:cs="Arial"/>
          <w:sz w:val="20"/>
        </w:rPr>
        <w:t xml:space="preserve">e Mortgage </w:t>
      </w:r>
      <w:r w:rsidR="008117F4" w:rsidRPr="00E7652C">
        <w:rPr>
          <w:rFonts w:ascii="Myriad Pro" w:hAnsi="Myriad Pro" w:cs="Arial"/>
          <w:b/>
          <w:bCs/>
          <w:sz w:val="20"/>
        </w:rPr>
        <w:t>&lt;</w:t>
      </w:r>
      <w:r w:rsidR="00E7652C" w:rsidRPr="00E7652C">
        <w:rPr>
          <w:rFonts w:ascii="Myriad Pro" w:hAnsi="Myriad Pro" w:cs="Arial"/>
          <w:b/>
          <w:bCs/>
          <w:sz w:val="20"/>
        </w:rPr>
        <w:t xml:space="preserve">Insert </w:t>
      </w:r>
      <w:r w:rsidR="008117F4" w:rsidRPr="00E7652C">
        <w:rPr>
          <w:rFonts w:ascii="Myriad Pro" w:hAnsi="Myriad Pro" w:cs="Arial"/>
          <w:b/>
          <w:bCs/>
          <w:sz w:val="20"/>
        </w:rPr>
        <w:t>and the caveat of ATB in respect of the Lease and Rentals Assignment</w:t>
      </w:r>
      <w:r w:rsidR="00E7652C" w:rsidRPr="00E7652C">
        <w:rPr>
          <w:rFonts w:ascii="Myriad Pro" w:hAnsi="Myriad Pro" w:cs="Arial"/>
          <w:b/>
          <w:bCs/>
          <w:sz w:val="20"/>
        </w:rPr>
        <w:t>&gt;</w:t>
      </w:r>
      <w:r w:rsidRPr="005635C3">
        <w:rPr>
          <w:rFonts w:ascii="Myriad Pro" w:hAnsi="Myriad Pro" w:cs="Arial"/>
          <w:bCs/>
          <w:sz w:val="20"/>
        </w:rPr>
        <w:t>:</w:t>
      </w:r>
    </w:p>
    <w:p w:rsidR="00766214" w:rsidRPr="005635C3" w:rsidRDefault="00766214" w:rsidP="00766214">
      <w:pPr>
        <w:pStyle w:val="Legal2L4"/>
        <w:numPr>
          <w:ilvl w:val="3"/>
          <w:numId w:val="8"/>
        </w:numPr>
        <w:rPr>
          <w:rFonts w:ascii="Myriad Pro" w:hAnsi="Myriad Pro"/>
          <w:sz w:val="20"/>
        </w:rPr>
      </w:pPr>
      <w:r w:rsidRPr="005635C3">
        <w:rPr>
          <w:rFonts w:ascii="Myriad Pro" w:hAnsi="Myriad Pro"/>
          <w:sz w:val="20"/>
        </w:rPr>
        <w:t>the  Mortgage  creates, in favour of ATB, a fixed and specific mortgage and charge upon the right, title, estate and interest of</w:t>
      </w:r>
      <w:r>
        <w:rPr>
          <w:rFonts w:ascii="Myriad Pro" w:hAnsi="Myriad Pro"/>
          <w:sz w:val="20"/>
        </w:rPr>
        <w:t xml:space="preserve"> </w:t>
      </w:r>
      <w:r w:rsidR="00E7652C" w:rsidRPr="00E7652C">
        <w:rPr>
          <w:rFonts w:ascii="Myriad Pro" w:hAnsi="Myriad Pro"/>
          <w:b/>
          <w:bCs/>
          <w:sz w:val="20"/>
        </w:rPr>
        <w:t>&lt;Insert the Borrower)</w:t>
      </w:r>
      <w:r w:rsidRPr="005635C3">
        <w:rPr>
          <w:rFonts w:ascii="Myriad Pro" w:hAnsi="Myriad Pro"/>
          <w:sz w:val="20"/>
        </w:rPr>
        <w:t>in the property described therein constituting real property or fixtures (the "</w:t>
      </w:r>
      <w:r w:rsidRPr="005635C3">
        <w:rPr>
          <w:rFonts w:ascii="Myriad Pro" w:hAnsi="Myriad Pro"/>
          <w:b/>
          <w:sz w:val="20"/>
        </w:rPr>
        <w:t>Property</w:t>
      </w:r>
      <w:r w:rsidRPr="005635C3">
        <w:rPr>
          <w:rFonts w:ascii="Myriad Pro" w:hAnsi="Myriad Pro"/>
          <w:sz w:val="20"/>
        </w:rPr>
        <w:t xml:space="preserve">"); </w:t>
      </w:r>
    </w:p>
    <w:p w:rsidR="00766214" w:rsidRPr="00B77606" w:rsidRDefault="00766214" w:rsidP="00766214">
      <w:pPr>
        <w:pStyle w:val="Legal2L4"/>
        <w:rPr>
          <w:rFonts w:ascii="Myriad Pro" w:hAnsi="Myriad Pro"/>
          <w:sz w:val="20"/>
        </w:rPr>
      </w:pPr>
      <w:r w:rsidRPr="00B77606">
        <w:rPr>
          <w:rFonts w:ascii="Myriad Pro" w:hAnsi="Myriad Pro"/>
          <w:sz w:val="20"/>
        </w:rPr>
        <w:t xml:space="preserve">[the Lease and Rentals Assignment, registered by way of caveat, creates, in favour of ATB, a fixed and specific charge and assignment of all of the </w:t>
      </w:r>
      <w:r w:rsidR="00E7652C" w:rsidRPr="00E7652C">
        <w:rPr>
          <w:rFonts w:ascii="Myriad Pro" w:hAnsi="Myriad Pro"/>
          <w:b/>
          <w:bCs/>
          <w:sz w:val="20"/>
        </w:rPr>
        <w:t>&lt;Insert applicable Obligor’s&gt;</w:t>
      </w:r>
      <w:r w:rsidR="00E7652C">
        <w:rPr>
          <w:rFonts w:ascii="Myriad Pro" w:hAnsi="Myriad Pro"/>
          <w:bCs/>
          <w:sz w:val="20"/>
        </w:rPr>
        <w:t xml:space="preserve"> </w:t>
      </w:r>
      <w:r w:rsidRPr="00B77606">
        <w:rPr>
          <w:rFonts w:ascii="Myriad Pro" w:hAnsi="Myriad Pro"/>
          <w:sz w:val="20"/>
        </w:rPr>
        <w:t>right, title, estate and interest in and to any and all existing or future (A) rents in relation to the use or occupancy of the Property pursuant to all leases and tenancies thereof; and (B) leases, subleases, agreements to lease or sublease or other occupancy or tenancy agreements, in each case, to the extent that they constitute interests in land in the whole or any part or parts of the Property whereby any person is given the right (other than an easement or a right in the nature of an easement) to use or occupy the whole or any part or parts of the Property.]</w:t>
      </w:r>
    </w:p>
    <w:p w:rsidR="00766214" w:rsidRPr="005635C3" w:rsidRDefault="00766214" w:rsidP="00766214">
      <w:pPr>
        <w:pStyle w:val="Legal2L2"/>
        <w:numPr>
          <w:ilvl w:val="0"/>
          <w:numId w:val="0"/>
        </w:numPr>
        <w:ind w:left="720"/>
        <w:rPr>
          <w:rFonts w:ascii="Myriad Pro" w:hAnsi="Myriad Pro" w:cs="Arial"/>
          <w:sz w:val="20"/>
        </w:rPr>
      </w:pPr>
      <w:r w:rsidRPr="005635C3">
        <w:rPr>
          <w:rFonts w:ascii="Myriad Pro" w:hAnsi="Myriad Pro" w:cs="Arial"/>
          <w:sz w:val="20"/>
        </w:rPr>
        <w:t>The registration of the Mortgage at Alberta’s Land Titles Office (the “</w:t>
      </w:r>
      <w:r w:rsidRPr="005635C3">
        <w:rPr>
          <w:rFonts w:ascii="Myriad Pro" w:hAnsi="Myriad Pro" w:cs="Arial"/>
          <w:b/>
          <w:sz w:val="20"/>
        </w:rPr>
        <w:t>LTO</w:t>
      </w:r>
      <w:r w:rsidRPr="005635C3">
        <w:rPr>
          <w:rFonts w:ascii="Myriad Pro" w:hAnsi="Myriad Pro" w:cs="Arial"/>
          <w:sz w:val="20"/>
        </w:rPr>
        <w:t xml:space="preserve">”) </w:t>
      </w:r>
      <w:r>
        <w:rPr>
          <w:rFonts w:ascii="Myriad Pro" w:hAnsi="Myriad Pro" w:cs="Arial"/>
          <w:bCs/>
          <w:sz w:val="20"/>
        </w:rPr>
        <w:fldChar w:fldCharType="begin">
          <w:ffData>
            <w:name w:val=""/>
            <w:enabled/>
            <w:calcOnExit w:val="0"/>
            <w:textInput>
              <w:default w:val="[and the registration of a land charge at the PPR]"/>
            </w:textInput>
          </w:ffData>
        </w:fldChar>
      </w:r>
      <w:r>
        <w:rPr>
          <w:rFonts w:ascii="Myriad Pro" w:hAnsi="Myriad Pro" w:cs="Arial"/>
          <w:bCs/>
          <w:sz w:val="20"/>
        </w:rPr>
        <w:instrText xml:space="preserve"> FORMTEXT </w:instrText>
      </w:r>
      <w:r>
        <w:rPr>
          <w:rFonts w:ascii="Myriad Pro" w:hAnsi="Myriad Pro" w:cs="Arial"/>
          <w:bCs/>
          <w:sz w:val="20"/>
        </w:rPr>
      </w:r>
      <w:r>
        <w:rPr>
          <w:rFonts w:ascii="Myriad Pro" w:hAnsi="Myriad Pro" w:cs="Arial"/>
          <w:bCs/>
          <w:sz w:val="20"/>
        </w:rPr>
        <w:fldChar w:fldCharType="separate"/>
      </w:r>
      <w:r>
        <w:rPr>
          <w:rFonts w:ascii="Myriad Pro" w:hAnsi="Myriad Pro" w:cs="Arial"/>
          <w:bCs/>
          <w:noProof/>
          <w:sz w:val="20"/>
        </w:rPr>
        <w:t>[and the registration of a land charge at the PPR]</w:t>
      </w:r>
      <w:r>
        <w:rPr>
          <w:rFonts w:ascii="Myriad Pro" w:hAnsi="Myriad Pro" w:cs="Arial"/>
          <w:bCs/>
          <w:sz w:val="20"/>
        </w:rPr>
        <w:fldChar w:fldCharType="end"/>
      </w:r>
      <w:r w:rsidRPr="005635C3">
        <w:rPr>
          <w:rFonts w:ascii="Myriad Pro" w:hAnsi="Myriad Pro" w:cs="Arial"/>
          <w:bCs/>
          <w:sz w:val="20"/>
        </w:rPr>
        <w:t xml:space="preserve">  </w:t>
      </w:r>
      <w:r>
        <w:rPr>
          <w:rFonts w:ascii="Myriad Pro" w:hAnsi="Myriad Pro" w:cs="Arial"/>
          <w:bCs/>
          <w:sz w:val="20"/>
        </w:rPr>
        <w:fldChar w:fldCharType="begin">
          <w:ffData>
            <w:name w:val=""/>
            <w:enabled/>
            <w:calcOnExit w:val="0"/>
            <w:textInput>
              <w:default w:val="[and the registration of a caveat at the LTO in respect of the Lease and Rentals Assignment]"/>
            </w:textInput>
          </w:ffData>
        </w:fldChar>
      </w:r>
      <w:r>
        <w:rPr>
          <w:rFonts w:ascii="Myriad Pro" w:hAnsi="Myriad Pro" w:cs="Arial"/>
          <w:bCs/>
          <w:sz w:val="20"/>
        </w:rPr>
        <w:instrText xml:space="preserve"> FORMTEXT </w:instrText>
      </w:r>
      <w:r>
        <w:rPr>
          <w:rFonts w:ascii="Myriad Pro" w:hAnsi="Myriad Pro" w:cs="Arial"/>
          <w:bCs/>
          <w:sz w:val="20"/>
        </w:rPr>
      </w:r>
      <w:r>
        <w:rPr>
          <w:rFonts w:ascii="Myriad Pro" w:hAnsi="Myriad Pro" w:cs="Arial"/>
          <w:bCs/>
          <w:sz w:val="20"/>
        </w:rPr>
        <w:fldChar w:fldCharType="separate"/>
      </w:r>
      <w:r>
        <w:rPr>
          <w:rFonts w:ascii="Myriad Pro" w:hAnsi="Myriad Pro" w:cs="Arial"/>
          <w:bCs/>
          <w:noProof/>
          <w:sz w:val="20"/>
        </w:rPr>
        <w:t>[and the registration of a caveat at the LTO in respect of the Lease and Rentals Assignment]</w:t>
      </w:r>
      <w:r>
        <w:rPr>
          <w:rFonts w:ascii="Myriad Pro" w:hAnsi="Myriad Pro" w:cs="Arial"/>
          <w:bCs/>
          <w:sz w:val="20"/>
        </w:rPr>
        <w:fldChar w:fldCharType="end"/>
      </w:r>
      <w:r w:rsidRPr="005635C3">
        <w:rPr>
          <w:rFonts w:ascii="Myriad Pro" w:hAnsi="Myriad Pro" w:cs="Arial"/>
          <w:bCs/>
          <w:sz w:val="20"/>
        </w:rPr>
        <w:t xml:space="preserve"> </w:t>
      </w:r>
      <w:r w:rsidRPr="005635C3">
        <w:rPr>
          <w:rFonts w:ascii="Myriad Pro" w:hAnsi="Myriad Pro" w:cs="Arial"/>
          <w:bCs/>
          <w:sz w:val="20"/>
        </w:rPr>
        <w:fldChar w:fldCharType="begin">
          <w:ffData>
            <w:name w:val=""/>
            <w:enabled/>
            <w:calcOnExit w:val="0"/>
            <w:textInput>
              <w:default w:val="[is/are]"/>
            </w:textInput>
          </w:ffData>
        </w:fldChar>
      </w:r>
      <w:r w:rsidRPr="005635C3">
        <w:rPr>
          <w:rFonts w:ascii="Myriad Pro" w:hAnsi="Myriad Pro" w:cs="Arial"/>
          <w:bCs/>
          <w:sz w:val="20"/>
        </w:rPr>
        <w:instrText xml:space="preserve"> FORMTEXT </w:instrText>
      </w:r>
      <w:r w:rsidRPr="005635C3">
        <w:rPr>
          <w:rFonts w:ascii="Myriad Pro" w:hAnsi="Myriad Pro" w:cs="Arial"/>
          <w:bCs/>
          <w:sz w:val="20"/>
        </w:rPr>
      </w:r>
      <w:r w:rsidRPr="005635C3">
        <w:rPr>
          <w:rFonts w:ascii="Myriad Pro" w:hAnsi="Myriad Pro" w:cs="Arial"/>
          <w:bCs/>
          <w:sz w:val="20"/>
        </w:rPr>
        <w:fldChar w:fldCharType="separate"/>
      </w:r>
      <w:r w:rsidRPr="005635C3">
        <w:rPr>
          <w:rFonts w:ascii="Myriad Pro" w:hAnsi="Myriad Pro" w:cs="Arial"/>
          <w:bCs/>
          <w:noProof/>
          <w:sz w:val="20"/>
        </w:rPr>
        <w:t>[is/are]</w:t>
      </w:r>
      <w:r w:rsidRPr="005635C3">
        <w:rPr>
          <w:rFonts w:ascii="Myriad Pro" w:hAnsi="Myriad Pro" w:cs="Arial"/>
          <w:bCs/>
          <w:sz w:val="20"/>
        </w:rPr>
        <w:fldChar w:fldCharType="end"/>
      </w:r>
      <w:r w:rsidRPr="005635C3">
        <w:rPr>
          <w:rFonts w:ascii="Myriad Pro" w:hAnsi="Myriad Pro" w:cs="Arial"/>
          <w:bCs/>
          <w:sz w:val="20"/>
        </w:rPr>
        <w:t xml:space="preserve"> </w:t>
      </w:r>
      <w:r w:rsidRPr="005635C3">
        <w:rPr>
          <w:rFonts w:ascii="Myriad Pro" w:hAnsi="Myriad Pro" w:cs="Arial"/>
          <w:sz w:val="20"/>
        </w:rPr>
        <w:t xml:space="preserve">the only </w:t>
      </w:r>
      <w:r w:rsidRPr="005635C3">
        <w:rPr>
          <w:rFonts w:ascii="Myriad Pro" w:hAnsi="Myriad Pro" w:cs="Arial"/>
          <w:bCs/>
          <w:sz w:val="20"/>
        </w:rPr>
        <w:lastRenderedPageBreak/>
        <w:fldChar w:fldCharType="begin">
          <w:ffData>
            <w:name w:val=""/>
            <w:enabled/>
            <w:calcOnExit w:val="0"/>
            <w:textInput>
              <w:default w:val="[registration/registrations]"/>
            </w:textInput>
          </w:ffData>
        </w:fldChar>
      </w:r>
      <w:r w:rsidRPr="005635C3">
        <w:rPr>
          <w:rFonts w:ascii="Myriad Pro" w:hAnsi="Myriad Pro" w:cs="Arial"/>
          <w:bCs/>
          <w:sz w:val="20"/>
        </w:rPr>
        <w:instrText xml:space="preserve"> FORMTEXT </w:instrText>
      </w:r>
      <w:r w:rsidRPr="005635C3">
        <w:rPr>
          <w:rFonts w:ascii="Myriad Pro" w:hAnsi="Myriad Pro" w:cs="Arial"/>
          <w:bCs/>
          <w:sz w:val="20"/>
        </w:rPr>
      </w:r>
      <w:r w:rsidRPr="005635C3">
        <w:rPr>
          <w:rFonts w:ascii="Myriad Pro" w:hAnsi="Myriad Pro" w:cs="Arial"/>
          <w:bCs/>
          <w:sz w:val="20"/>
        </w:rPr>
        <w:fldChar w:fldCharType="separate"/>
      </w:r>
      <w:r w:rsidRPr="005635C3">
        <w:rPr>
          <w:rFonts w:ascii="Myriad Pro" w:hAnsi="Myriad Pro" w:cs="Arial"/>
          <w:bCs/>
          <w:noProof/>
          <w:sz w:val="20"/>
        </w:rPr>
        <w:t>[registration/registrations]</w:t>
      </w:r>
      <w:r w:rsidRPr="005635C3">
        <w:rPr>
          <w:rFonts w:ascii="Myriad Pro" w:hAnsi="Myriad Pro" w:cs="Arial"/>
          <w:bCs/>
          <w:sz w:val="20"/>
        </w:rPr>
        <w:fldChar w:fldCharType="end"/>
      </w:r>
      <w:r w:rsidRPr="005635C3">
        <w:rPr>
          <w:rFonts w:ascii="Myriad Pro" w:hAnsi="Myriad Pro" w:cs="Arial"/>
          <w:bCs/>
          <w:sz w:val="20"/>
        </w:rPr>
        <w:t xml:space="preserve"> </w:t>
      </w:r>
      <w:r w:rsidRPr="005635C3">
        <w:rPr>
          <w:rFonts w:ascii="Myriad Pro" w:hAnsi="Myriad Pro" w:cs="Arial"/>
          <w:sz w:val="20"/>
        </w:rPr>
        <w:t xml:space="preserve">necessary in the Province of </w:t>
      </w:r>
      <w:r w:rsidRPr="005635C3">
        <w:rPr>
          <w:rFonts w:ascii="Myriad Pro" w:hAnsi="Myriad Pro" w:cs="Arial"/>
          <w:bCs/>
          <w:sz w:val="20"/>
        </w:rPr>
        <w:fldChar w:fldCharType="begin">
          <w:ffData>
            <w:name w:val=""/>
            <w:enabled/>
            <w:calcOnExit w:val="0"/>
            <w:textInput>
              <w:default w:val="[Alberta]"/>
            </w:textInput>
          </w:ffData>
        </w:fldChar>
      </w:r>
      <w:r w:rsidRPr="005635C3">
        <w:rPr>
          <w:rFonts w:ascii="Myriad Pro" w:hAnsi="Myriad Pro" w:cs="Arial"/>
          <w:bCs/>
          <w:sz w:val="20"/>
        </w:rPr>
        <w:instrText xml:space="preserve"> FORMTEXT </w:instrText>
      </w:r>
      <w:r w:rsidRPr="005635C3">
        <w:rPr>
          <w:rFonts w:ascii="Myriad Pro" w:hAnsi="Myriad Pro" w:cs="Arial"/>
          <w:bCs/>
          <w:sz w:val="20"/>
        </w:rPr>
      </w:r>
      <w:r w:rsidRPr="005635C3">
        <w:rPr>
          <w:rFonts w:ascii="Myriad Pro" w:hAnsi="Myriad Pro" w:cs="Arial"/>
          <w:bCs/>
          <w:sz w:val="20"/>
        </w:rPr>
        <w:fldChar w:fldCharType="separate"/>
      </w:r>
      <w:r w:rsidRPr="005635C3">
        <w:rPr>
          <w:rFonts w:ascii="Myriad Pro" w:hAnsi="Myriad Pro" w:cs="Arial"/>
          <w:bCs/>
          <w:noProof/>
          <w:sz w:val="20"/>
        </w:rPr>
        <w:t>[Alberta]</w:t>
      </w:r>
      <w:r w:rsidRPr="005635C3">
        <w:rPr>
          <w:rFonts w:ascii="Myriad Pro" w:hAnsi="Myriad Pro" w:cs="Arial"/>
          <w:bCs/>
          <w:sz w:val="20"/>
        </w:rPr>
        <w:fldChar w:fldCharType="end"/>
      </w:r>
      <w:r w:rsidRPr="005635C3">
        <w:rPr>
          <w:rFonts w:ascii="Myriad Pro" w:hAnsi="Myriad Pro" w:cs="Arial"/>
          <w:bCs/>
          <w:sz w:val="20"/>
        </w:rPr>
        <w:t xml:space="preserve"> </w:t>
      </w:r>
      <w:r w:rsidRPr="005635C3">
        <w:rPr>
          <w:rFonts w:ascii="Myriad Pro" w:hAnsi="Myriad Pro" w:cs="Arial"/>
          <w:sz w:val="20"/>
        </w:rPr>
        <w:t xml:space="preserve">for the protection of the mortgage and charges created by the Mortgage </w:t>
      </w:r>
      <w:r>
        <w:rPr>
          <w:rFonts w:ascii="Myriad Pro" w:hAnsi="Myriad Pro" w:cs="Arial"/>
          <w:bCs/>
          <w:sz w:val="20"/>
        </w:rPr>
        <w:fldChar w:fldCharType="begin">
          <w:ffData>
            <w:name w:val=""/>
            <w:enabled/>
            <w:calcOnExit w:val="0"/>
            <w:textInput>
              <w:default w:val="[and the Lease and Rentals Assignment]"/>
            </w:textInput>
          </w:ffData>
        </w:fldChar>
      </w:r>
      <w:r>
        <w:rPr>
          <w:rFonts w:ascii="Myriad Pro" w:hAnsi="Myriad Pro" w:cs="Arial"/>
          <w:bCs/>
          <w:sz w:val="20"/>
        </w:rPr>
        <w:instrText xml:space="preserve"> FORMTEXT </w:instrText>
      </w:r>
      <w:r>
        <w:rPr>
          <w:rFonts w:ascii="Myriad Pro" w:hAnsi="Myriad Pro" w:cs="Arial"/>
          <w:bCs/>
          <w:sz w:val="20"/>
        </w:rPr>
      </w:r>
      <w:r>
        <w:rPr>
          <w:rFonts w:ascii="Myriad Pro" w:hAnsi="Myriad Pro" w:cs="Arial"/>
          <w:bCs/>
          <w:sz w:val="20"/>
        </w:rPr>
        <w:fldChar w:fldCharType="separate"/>
      </w:r>
      <w:r>
        <w:rPr>
          <w:rFonts w:ascii="Myriad Pro" w:hAnsi="Myriad Pro" w:cs="Arial"/>
          <w:bCs/>
          <w:noProof/>
          <w:sz w:val="20"/>
        </w:rPr>
        <w:t>[and the Lease and Rentals Assignment]</w:t>
      </w:r>
      <w:r>
        <w:rPr>
          <w:rFonts w:ascii="Myriad Pro" w:hAnsi="Myriad Pro" w:cs="Arial"/>
          <w:bCs/>
          <w:sz w:val="20"/>
        </w:rPr>
        <w:fldChar w:fldCharType="end"/>
      </w:r>
      <w:r w:rsidRPr="005635C3">
        <w:rPr>
          <w:rFonts w:ascii="Myriad Pro" w:hAnsi="Myriad Pro" w:cs="Arial"/>
          <w:sz w:val="20"/>
        </w:rPr>
        <w:t xml:space="preserve"> and preserving the priority thereof.  </w:t>
      </w:r>
    </w:p>
    <w:p w:rsidR="00766214" w:rsidRPr="005635C3" w:rsidRDefault="00766214" w:rsidP="00766214">
      <w:pPr>
        <w:pStyle w:val="Legal2L3"/>
        <w:numPr>
          <w:ilvl w:val="2"/>
          <w:numId w:val="9"/>
        </w:numPr>
        <w:rPr>
          <w:rFonts w:ascii="Myriad Pro" w:hAnsi="Myriad Pro"/>
          <w:b/>
          <w:sz w:val="20"/>
        </w:rPr>
      </w:pPr>
      <w:r w:rsidRPr="005635C3">
        <w:rPr>
          <w:rFonts w:ascii="Myriad Pro" w:hAnsi="Myriad Pro"/>
          <w:b/>
          <w:sz w:val="20"/>
        </w:rPr>
        <w:t>General Security Agreement</w:t>
      </w:r>
    </w:p>
    <w:p w:rsidR="00766214" w:rsidRPr="005635C3" w:rsidRDefault="00766214" w:rsidP="00766214">
      <w:pPr>
        <w:pStyle w:val="Legal2L2"/>
        <w:numPr>
          <w:ilvl w:val="0"/>
          <w:numId w:val="0"/>
        </w:numPr>
        <w:ind w:left="720"/>
        <w:rPr>
          <w:rFonts w:ascii="Myriad Pro" w:hAnsi="Myriad Pro" w:cs="Arial"/>
          <w:sz w:val="20"/>
        </w:rPr>
      </w:pPr>
      <w:bookmarkStart w:id="5" w:name="_Ref387149359"/>
      <w:bookmarkStart w:id="6" w:name="_Ref387745872"/>
      <w:r w:rsidRPr="005635C3">
        <w:rPr>
          <w:rFonts w:ascii="Myriad Pro" w:hAnsi="Myriad Pro" w:cs="Arial"/>
          <w:sz w:val="20"/>
        </w:rPr>
        <w:t>The General Security Agreement: (</w:t>
      </w:r>
      <w:proofErr w:type="spellStart"/>
      <w:r w:rsidRPr="005635C3">
        <w:rPr>
          <w:rFonts w:ascii="Myriad Pro" w:hAnsi="Myriad Pro" w:cs="Arial"/>
          <w:sz w:val="20"/>
        </w:rPr>
        <w:t>i</w:t>
      </w:r>
      <w:proofErr w:type="spellEnd"/>
      <w:r w:rsidRPr="005635C3">
        <w:rPr>
          <w:rFonts w:ascii="Myriad Pro" w:hAnsi="Myriad Pro" w:cs="Arial"/>
          <w:sz w:val="20"/>
        </w:rPr>
        <w:t xml:space="preserve">) is effective to create, in favour of ATB, a valid security interest under the </w:t>
      </w:r>
      <w:r w:rsidRPr="005635C3">
        <w:rPr>
          <w:rFonts w:ascii="Myriad Pro" w:hAnsi="Myriad Pro" w:cs="Arial"/>
          <w:i/>
          <w:sz w:val="20"/>
        </w:rPr>
        <w:t>PPSA</w:t>
      </w:r>
      <w:r w:rsidRPr="005635C3">
        <w:rPr>
          <w:rFonts w:ascii="Myriad Pro" w:hAnsi="Myriad Pro" w:cs="Arial"/>
          <w:sz w:val="20"/>
        </w:rPr>
        <w:t xml:space="preserve"> in the rights of the applicable Obligors in the Collateral described therein to which the </w:t>
      </w:r>
      <w:r w:rsidRPr="005635C3">
        <w:rPr>
          <w:rFonts w:ascii="Myriad Pro" w:hAnsi="Myriad Pro" w:cs="Arial"/>
          <w:i/>
          <w:sz w:val="20"/>
        </w:rPr>
        <w:t>PPSA</w:t>
      </w:r>
      <w:r w:rsidRPr="005635C3">
        <w:rPr>
          <w:rFonts w:ascii="Myriad Pro" w:hAnsi="Myriad Pro" w:cs="Arial"/>
          <w:sz w:val="20"/>
        </w:rPr>
        <w:t xml:space="preserve"> applies and in which such Obligors now have rights; and (ii) is sufficient to create (when those rights are acquired) in favour of ATB a valid security interest under the </w:t>
      </w:r>
      <w:r w:rsidRPr="005635C3">
        <w:rPr>
          <w:rFonts w:ascii="Myriad Pro" w:hAnsi="Myriad Pro" w:cs="Arial"/>
          <w:i/>
          <w:sz w:val="20"/>
        </w:rPr>
        <w:t>PPSA</w:t>
      </w:r>
      <w:r w:rsidRPr="005635C3">
        <w:rPr>
          <w:rFonts w:ascii="Myriad Pro" w:hAnsi="Myriad Pro" w:cs="Arial"/>
          <w:sz w:val="20"/>
        </w:rPr>
        <w:t xml:space="preserve"> in the rights of the applicable Obligors in the after-acquired Collateral described therein to which the </w:t>
      </w:r>
      <w:r w:rsidRPr="005635C3">
        <w:rPr>
          <w:rFonts w:ascii="Myriad Pro" w:hAnsi="Myriad Pro" w:cs="Arial"/>
          <w:i/>
          <w:sz w:val="20"/>
        </w:rPr>
        <w:t>PPSA</w:t>
      </w:r>
      <w:r w:rsidRPr="005635C3">
        <w:rPr>
          <w:rFonts w:ascii="Myriad Pro" w:hAnsi="Myriad Pro" w:cs="Arial"/>
          <w:sz w:val="20"/>
        </w:rPr>
        <w:t xml:space="preserve"> applies and in which such Obligors acquire rights after the date of this opinion, in each case, to secure payment and performance of the obligations described in the General Security Agreement as being secured by it.</w:t>
      </w:r>
      <w:bookmarkEnd w:id="5"/>
      <w:bookmarkEnd w:id="6"/>
    </w:p>
    <w:p w:rsidR="00766214" w:rsidRPr="005635C3" w:rsidRDefault="00766214" w:rsidP="00766214">
      <w:pPr>
        <w:pStyle w:val="Legal2L2"/>
        <w:numPr>
          <w:ilvl w:val="0"/>
          <w:numId w:val="3"/>
        </w:numPr>
        <w:rPr>
          <w:rFonts w:ascii="Myriad Pro" w:hAnsi="Myriad Pro" w:cs="Arial"/>
          <w:b/>
          <w:sz w:val="20"/>
        </w:rPr>
      </w:pPr>
      <w:r w:rsidRPr="005635C3">
        <w:rPr>
          <w:rFonts w:ascii="Myriad Pro" w:hAnsi="Myriad Pro" w:cs="Arial"/>
          <w:b/>
          <w:sz w:val="20"/>
        </w:rPr>
        <w:t>OTHER  ENCLOSURES AND INFORMATION</w:t>
      </w:r>
    </w:p>
    <w:p w:rsidR="00766214" w:rsidRPr="005635C3" w:rsidRDefault="00766214" w:rsidP="004D4DE5">
      <w:pPr>
        <w:pStyle w:val="Legal2L2"/>
        <w:numPr>
          <w:ilvl w:val="0"/>
          <w:numId w:val="0"/>
        </w:numPr>
        <w:ind w:firstLine="360"/>
        <w:rPr>
          <w:rFonts w:ascii="Myriad Pro" w:hAnsi="Myriad Pro" w:cs="Arial"/>
          <w:sz w:val="20"/>
        </w:rPr>
      </w:pPr>
      <w:r w:rsidRPr="005635C3">
        <w:rPr>
          <w:rFonts w:ascii="Myriad Pro" w:hAnsi="Myriad Pro" w:cs="Arial"/>
          <w:sz w:val="20"/>
        </w:rPr>
        <w:t xml:space="preserve">In addition, we also enclose, as requested: </w:t>
      </w:r>
    </w:p>
    <w:p w:rsidR="00766214" w:rsidRPr="005635C3" w:rsidRDefault="00766214" w:rsidP="00766214">
      <w:pPr>
        <w:pStyle w:val="ListParagraph"/>
        <w:keepNext/>
        <w:keepLines/>
        <w:numPr>
          <w:ilvl w:val="0"/>
          <w:numId w:val="7"/>
        </w:numPr>
        <w:overflowPunct w:val="0"/>
        <w:autoSpaceDE w:val="0"/>
        <w:autoSpaceDN w:val="0"/>
        <w:adjustRightInd w:val="0"/>
        <w:jc w:val="left"/>
        <w:textAlignment w:val="baseline"/>
        <w:rPr>
          <w:rFonts w:ascii="Myriad Pro" w:hAnsi="Myriad Pro" w:cs="Arial"/>
          <w:lang w:val="en-CA"/>
        </w:rPr>
      </w:pPr>
      <w:r w:rsidRPr="005635C3">
        <w:rPr>
          <w:rFonts w:ascii="Myriad Pro" w:hAnsi="Myriad Pro" w:cs="Arial"/>
          <w:b/>
          <w:lang w:val="en-CA"/>
        </w:rPr>
        <w:t>Survey</w:t>
      </w:r>
    </w:p>
    <w:p w:rsidR="00766214" w:rsidRPr="005635C3" w:rsidRDefault="00766214" w:rsidP="00766214">
      <w:pPr>
        <w:keepNext/>
        <w:keepLines/>
        <w:ind w:left="720"/>
        <w:rPr>
          <w:rFonts w:ascii="Myriad Pro" w:hAnsi="Myriad Pro" w:cs="Arial"/>
          <w:lang w:val="en-CA"/>
        </w:rPr>
      </w:pPr>
    </w:p>
    <w:p w:rsidR="00766214" w:rsidRPr="005635C3" w:rsidRDefault="00766214" w:rsidP="00766214">
      <w:pPr>
        <w:keepNext/>
        <w:keepLines/>
        <w:ind w:left="720"/>
        <w:rPr>
          <w:rFonts w:ascii="Myriad Pro" w:hAnsi="Myriad Pro" w:cs="Arial"/>
          <w:lang w:val="en-CA"/>
        </w:rPr>
      </w:pPr>
      <w:r w:rsidRPr="005635C3">
        <w:rPr>
          <w:rFonts w:ascii="Myriad Pro" w:hAnsi="Myriad Pro" w:cs="Arial"/>
          <w:lang w:val="en-CA"/>
        </w:rPr>
        <w:t>Where a mortgage on land and buildings that are not a condominium has been taken, we confirm satisfaction of ATB’s survey requirements by:</w:t>
      </w:r>
    </w:p>
    <w:p w:rsidR="00766214" w:rsidRPr="005635C3" w:rsidRDefault="00766214" w:rsidP="00766214">
      <w:pPr>
        <w:keepNext/>
        <w:keepLines/>
        <w:tabs>
          <w:tab w:val="left" w:pos="1599"/>
        </w:tabs>
        <w:ind w:left="720"/>
        <w:rPr>
          <w:rFonts w:ascii="Myriad Pro" w:hAnsi="Myriad Pro" w:cs="Arial"/>
          <w:lang w:val="en-CA"/>
        </w:rPr>
      </w:pPr>
      <w:r w:rsidRPr="005635C3">
        <w:rPr>
          <w:rFonts w:ascii="Myriad Pro" w:hAnsi="Myriad Pro" w:cs="Arial"/>
          <w:lang w:val="en-CA"/>
        </w:rPr>
        <w:tab/>
      </w:r>
    </w:p>
    <w:p w:rsidR="00766214" w:rsidRPr="005635C3" w:rsidRDefault="00766214" w:rsidP="00766214">
      <w:pPr>
        <w:keepNext/>
        <w:keepLines/>
        <w:overflowPunct w:val="0"/>
        <w:autoSpaceDE w:val="0"/>
        <w:autoSpaceDN w:val="0"/>
        <w:adjustRightInd w:val="0"/>
        <w:ind w:left="720"/>
        <w:jc w:val="left"/>
        <w:textAlignment w:val="baseline"/>
        <w:rPr>
          <w:rFonts w:ascii="Myriad Pro" w:hAnsi="Myriad Pro" w:cs="Arial"/>
          <w:lang w:val="en-CA"/>
        </w:rPr>
      </w:pPr>
      <w:r w:rsidRPr="005635C3">
        <w:rPr>
          <w:rFonts w:ascii="Myriad Pro" w:hAnsi="Myriad Pro" w:cs="Arial"/>
          <w:lang w:val="en-CA"/>
        </w:rPr>
        <w:t>(</w:t>
      </w:r>
      <w:proofErr w:type="spellStart"/>
      <w:r w:rsidRPr="005635C3">
        <w:rPr>
          <w:rFonts w:ascii="Myriad Pro" w:hAnsi="Myriad Pro" w:cs="Arial"/>
          <w:lang w:val="en-CA"/>
        </w:rPr>
        <w:t>i</w:t>
      </w:r>
      <w:proofErr w:type="spellEnd"/>
      <w:r w:rsidRPr="005635C3">
        <w:rPr>
          <w:rFonts w:ascii="Myriad Pro" w:hAnsi="Myriad Pro" w:cs="Arial"/>
          <w:lang w:val="en-CA"/>
        </w:rPr>
        <w:t>)</w:t>
      </w:r>
      <w:r w:rsidRPr="005635C3">
        <w:rPr>
          <w:rFonts w:ascii="Myriad Pro" w:hAnsi="Myriad Pro" w:cs="Arial"/>
          <w:lang w:val="en-CA"/>
        </w:rPr>
        <w:tab/>
      </w:r>
      <w:proofErr w:type="gramStart"/>
      <w:r w:rsidRPr="005635C3">
        <w:rPr>
          <w:rFonts w:ascii="Myriad Pro" w:hAnsi="Myriad Pro" w:cs="Arial"/>
          <w:lang w:val="en-CA"/>
        </w:rPr>
        <w:t>a</w:t>
      </w:r>
      <w:proofErr w:type="gramEnd"/>
      <w:r w:rsidRPr="005635C3">
        <w:rPr>
          <w:rFonts w:ascii="Myriad Pro" w:hAnsi="Myriad Pro" w:cs="Arial"/>
          <w:lang w:val="en-CA"/>
        </w:rPr>
        <w:t xml:space="preserve"> real property report showing no unauthorized encroachments and evidence of</w:t>
      </w:r>
    </w:p>
    <w:p w:rsidR="00766214" w:rsidRPr="005635C3" w:rsidRDefault="00766214" w:rsidP="00766214">
      <w:pPr>
        <w:keepNext/>
        <w:keepLines/>
        <w:overflowPunct w:val="0"/>
        <w:autoSpaceDE w:val="0"/>
        <w:autoSpaceDN w:val="0"/>
        <w:adjustRightInd w:val="0"/>
        <w:ind w:left="720" w:firstLine="720"/>
        <w:jc w:val="left"/>
        <w:textAlignment w:val="baseline"/>
        <w:rPr>
          <w:rFonts w:ascii="Myriad Pro" w:hAnsi="Myriad Pro" w:cs="Arial"/>
          <w:lang w:val="en-CA"/>
        </w:rPr>
      </w:pPr>
      <w:proofErr w:type="gramStart"/>
      <w:r w:rsidRPr="005635C3">
        <w:rPr>
          <w:rFonts w:ascii="Myriad Pro" w:hAnsi="Myriad Pro" w:cs="Arial"/>
          <w:lang w:val="en-CA"/>
        </w:rPr>
        <w:t>municipal</w:t>
      </w:r>
      <w:proofErr w:type="gramEnd"/>
      <w:r w:rsidRPr="005635C3">
        <w:rPr>
          <w:rFonts w:ascii="Myriad Pro" w:hAnsi="Myriad Pro" w:cs="Arial"/>
          <w:lang w:val="en-CA"/>
        </w:rPr>
        <w:t xml:space="preserve"> compliance (collectively, “</w:t>
      </w:r>
      <w:r w:rsidRPr="005635C3">
        <w:rPr>
          <w:rFonts w:ascii="Myriad Pro" w:hAnsi="Myriad Pro" w:cs="Arial"/>
          <w:b/>
          <w:lang w:val="en-CA"/>
        </w:rPr>
        <w:t>Real Property Report</w:t>
      </w:r>
      <w:r w:rsidRPr="005635C3">
        <w:rPr>
          <w:rFonts w:ascii="Myriad Pro" w:hAnsi="Myriad Pro" w:cs="Arial"/>
          <w:lang w:val="en-CA"/>
        </w:rPr>
        <w:t>”); or</w:t>
      </w:r>
    </w:p>
    <w:p w:rsidR="00766214" w:rsidRPr="005635C3" w:rsidRDefault="00766214" w:rsidP="00766214">
      <w:pPr>
        <w:pStyle w:val="Legal2L4"/>
        <w:keepNext/>
        <w:keepLines/>
        <w:numPr>
          <w:ilvl w:val="3"/>
          <w:numId w:val="10"/>
        </w:numPr>
        <w:overflowPunct w:val="0"/>
        <w:autoSpaceDE w:val="0"/>
        <w:autoSpaceDN w:val="0"/>
        <w:adjustRightInd w:val="0"/>
        <w:jc w:val="left"/>
        <w:textAlignment w:val="baseline"/>
        <w:rPr>
          <w:rFonts w:ascii="Myriad Pro" w:hAnsi="Myriad Pro"/>
          <w:sz w:val="20"/>
        </w:rPr>
      </w:pPr>
      <w:r w:rsidRPr="005635C3">
        <w:rPr>
          <w:rFonts w:ascii="Myriad Pro" w:hAnsi="Myriad Pro"/>
          <w:sz w:val="20"/>
        </w:rPr>
        <w:t>title insurance policy/certificate number</w:t>
      </w:r>
      <w:r w:rsidRPr="00E7652C">
        <w:rPr>
          <w:rFonts w:ascii="Myriad Pro" w:hAnsi="Myriad Pro"/>
          <w:b/>
          <w:sz w:val="20"/>
        </w:rPr>
        <w:t xml:space="preserve"> </w:t>
      </w:r>
      <w:r w:rsidR="00E7652C" w:rsidRPr="00E7652C">
        <w:rPr>
          <w:rFonts w:ascii="Myriad Pro" w:hAnsi="Myriad Pro"/>
          <w:b/>
          <w:bCs/>
          <w:sz w:val="20"/>
        </w:rPr>
        <w:t>&lt;Insert&gt;</w:t>
      </w:r>
      <w:r w:rsidRPr="00E7652C">
        <w:rPr>
          <w:rFonts w:ascii="Myriad Pro" w:hAnsi="Myriad Pro"/>
          <w:b/>
          <w:sz w:val="20"/>
        </w:rPr>
        <w:t xml:space="preserve"> </w:t>
      </w:r>
      <w:r w:rsidRPr="005635C3">
        <w:rPr>
          <w:rFonts w:ascii="Myriad Pro" w:hAnsi="Myriad Pro"/>
          <w:sz w:val="20"/>
        </w:rPr>
        <w:t>with</w:t>
      </w:r>
      <w:r>
        <w:rPr>
          <w:rFonts w:ascii="Myriad Pro" w:hAnsi="Myriad Pro"/>
          <w:sz w:val="20"/>
        </w:rPr>
        <w:t xml:space="preserve"> </w:t>
      </w:r>
      <w:r w:rsidRPr="005635C3">
        <w:rPr>
          <w:rFonts w:ascii="Myriad Pro" w:hAnsi="Myriad Pro"/>
          <w:sz w:val="20"/>
        </w:rPr>
        <w:t xml:space="preserve">the </w:t>
      </w:r>
      <w:r w:rsidR="00E7652C" w:rsidRPr="00E7652C">
        <w:rPr>
          <w:rFonts w:ascii="Myriad Pro" w:hAnsi="Myriad Pro"/>
          <w:b/>
          <w:bCs/>
          <w:sz w:val="20"/>
        </w:rPr>
        <w:t>&lt;Insert Insurance Company</w:t>
      </w:r>
      <w:r w:rsidR="00E7652C">
        <w:rPr>
          <w:rFonts w:ascii="Myriad Pro" w:hAnsi="Myriad Pro"/>
          <w:b/>
          <w:bCs/>
          <w:sz w:val="20"/>
        </w:rPr>
        <w:t>&gt;</w:t>
      </w:r>
      <w:r w:rsidRPr="005635C3">
        <w:rPr>
          <w:rFonts w:ascii="Myriad Pro" w:hAnsi="Myriad Pro"/>
          <w:sz w:val="20"/>
        </w:rPr>
        <w:t xml:space="preserve"> in the amount of $</w:t>
      </w:r>
      <w:r w:rsidR="00E7652C" w:rsidRPr="00E7652C">
        <w:rPr>
          <w:rFonts w:ascii="Myriad Pro" w:hAnsi="Myriad Pro"/>
          <w:b/>
          <w:sz w:val="20"/>
        </w:rPr>
        <w:t xml:space="preserve"> </w:t>
      </w:r>
      <w:r w:rsidR="00E7652C" w:rsidRPr="00E7652C">
        <w:rPr>
          <w:rFonts w:ascii="Myriad Pro" w:hAnsi="Myriad Pro"/>
          <w:b/>
          <w:bCs/>
          <w:sz w:val="20"/>
        </w:rPr>
        <w:t>&lt;Insert&gt;</w:t>
      </w:r>
      <w:r w:rsidR="00E7652C" w:rsidRPr="00E7652C">
        <w:rPr>
          <w:rFonts w:ascii="Myriad Pro" w:hAnsi="Myriad Pro"/>
          <w:b/>
          <w:sz w:val="20"/>
        </w:rPr>
        <w:t xml:space="preserve"> </w:t>
      </w:r>
      <w:r w:rsidRPr="005635C3">
        <w:rPr>
          <w:rFonts w:ascii="Myriad Pro" w:hAnsi="Myriad Pro"/>
          <w:bCs/>
          <w:sz w:val="20"/>
        </w:rPr>
        <w:t xml:space="preserve"> (“</w:t>
      </w:r>
      <w:r w:rsidRPr="005635C3">
        <w:rPr>
          <w:rFonts w:ascii="Myriad Pro" w:hAnsi="Myriad Pro"/>
          <w:b/>
          <w:bCs/>
          <w:sz w:val="20"/>
        </w:rPr>
        <w:t>Commitment to Title Insure</w:t>
      </w:r>
      <w:r w:rsidRPr="005635C3">
        <w:rPr>
          <w:rFonts w:ascii="Myriad Pro" w:hAnsi="Myriad Pro"/>
          <w:bCs/>
          <w:sz w:val="20"/>
        </w:rPr>
        <w:t>”)</w:t>
      </w:r>
      <w:bookmarkStart w:id="7" w:name="_Toc390068280"/>
      <w:r w:rsidRPr="005635C3">
        <w:rPr>
          <w:rFonts w:ascii="Myriad Pro" w:hAnsi="Myriad Pro"/>
          <w:sz w:val="20"/>
        </w:rPr>
        <w:t>,</w:t>
      </w:r>
    </w:p>
    <w:p w:rsidR="00766214" w:rsidRPr="005635C3" w:rsidRDefault="00766214" w:rsidP="00766214">
      <w:pPr>
        <w:pStyle w:val="BodyText"/>
        <w:ind w:firstLine="720"/>
        <w:rPr>
          <w:rFonts w:ascii="Myriad Pro" w:hAnsi="Myriad Pro" w:cs="Arial"/>
          <w:b/>
          <w:i/>
          <w:lang w:val="en-CA"/>
        </w:rPr>
      </w:pPr>
      <w:proofErr w:type="gramStart"/>
      <w:r w:rsidRPr="005635C3">
        <w:rPr>
          <w:rFonts w:ascii="Myriad Pro" w:hAnsi="Myriad Pro" w:cs="Arial"/>
          <w:lang w:val="en-CA"/>
        </w:rPr>
        <w:t>unless</w:t>
      </w:r>
      <w:proofErr w:type="gramEnd"/>
      <w:r w:rsidRPr="005635C3">
        <w:rPr>
          <w:rFonts w:ascii="Myriad Pro" w:hAnsi="Myriad Pro" w:cs="Arial"/>
          <w:lang w:val="en-CA"/>
        </w:rPr>
        <w:t xml:space="preserve"> ATB has authorized the relaxation thereof, the evidence of which is enclosed.  </w:t>
      </w:r>
    </w:p>
    <w:p w:rsidR="00766214" w:rsidRPr="005635C3" w:rsidRDefault="00766214" w:rsidP="00766214">
      <w:pPr>
        <w:rPr>
          <w:rFonts w:ascii="Myriad Pro" w:hAnsi="Myriad Pro" w:cs="Arial"/>
          <w:lang w:val="en-CA"/>
        </w:rPr>
      </w:pPr>
    </w:p>
    <w:bookmarkEnd w:id="7"/>
    <w:p w:rsidR="00766214" w:rsidRPr="00E7652C" w:rsidRDefault="00766214" w:rsidP="00E7652C">
      <w:pPr>
        <w:pStyle w:val="ListParagraph"/>
        <w:keepNext/>
        <w:keepLines/>
        <w:numPr>
          <w:ilvl w:val="0"/>
          <w:numId w:val="7"/>
        </w:numPr>
        <w:overflowPunct w:val="0"/>
        <w:autoSpaceDE w:val="0"/>
        <w:autoSpaceDN w:val="0"/>
        <w:adjustRightInd w:val="0"/>
        <w:jc w:val="left"/>
        <w:textAlignment w:val="baseline"/>
        <w:rPr>
          <w:rFonts w:ascii="Myriad Pro" w:hAnsi="Myriad Pro" w:cs="Arial"/>
          <w:b/>
          <w:lang w:val="en-CA"/>
        </w:rPr>
      </w:pPr>
      <w:r w:rsidRPr="00E7652C">
        <w:rPr>
          <w:rFonts w:ascii="Myriad Pro" w:hAnsi="Myriad Pro" w:cs="Arial"/>
          <w:b/>
          <w:lang w:val="en-CA"/>
        </w:rPr>
        <w:t>Insurance</w:t>
      </w:r>
    </w:p>
    <w:p w:rsidR="00766214" w:rsidRPr="00E7652C" w:rsidRDefault="00766214" w:rsidP="00766214">
      <w:pPr>
        <w:pStyle w:val="Heading1"/>
        <w:keepNext w:val="0"/>
        <w:keepLines w:val="0"/>
        <w:numPr>
          <w:ilvl w:val="1"/>
          <w:numId w:val="7"/>
        </w:numPr>
        <w:spacing w:before="120"/>
        <w:rPr>
          <w:rFonts w:ascii="Myriad Pro" w:hAnsi="Myriad Pro" w:cs="Arial"/>
          <w:sz w:val="20"/>
          <w:szCs w:val="20"/>
          <w:lang w:val="en-CA"/>
        </w:rPr>
      </w:pPr>
      <w:r w:rsidRPr="00E7652C">
        <w:rPr>
          <w:rFonts w:ascii="Myriad Pro" w:hAnsi="Myriad Pro" w:cs="Arial"/>
          <w:sz w:val="20"/>
          <w:szCs w:val="20"/>
          <w:lang w:val="en-CA"/>
        </w:rPr>
        <w:t xml:space="preserve">Where a mortgage on land and buildings has been taken, </w:t>
      </w:r>
      <w:r w:rsidR="00E7652C" w:rsidRPr="00E7652C">
        <w:rPr>
          <w:rFonts w:ascii="Myriad Pro" w:hAnsi="Myriad Pro" w:cs="Arial"/>
          <w:b/>
          <w:sz w:val="20"/>
          <w:szCs w:val="20"/>
          <w:lang w:val="en-CA"/>
        </w:rPr>
        <w:t>&lt;Insert Certificate of Insurance/Binder Letter&gt;</w:t>
      </w:r>
      <w:r w:rsidRPr="00E7652C">
        <w:rPr>
          <w:rFonts w:ascii="Myriad Pro" w:hAnsi="Myriad Pro" w:cs="Arial"/>
          <w:sz w:val="20"/>
          <w:szCs w:val="20"/>
          <w:lang w:val="en-CA"/>
        </w:rPr>
        <w:t xml:space="preserve"> showing the legal or municipal description of the lands insured, with loss payable to ATB as its interest may appear and evidence that the policy is subject to IBC standard mortgage clause; </w:t>
      </w:r>
    </w:p>
    <w:p w:rsidR="00766214" w:rsidRPr="00E7652C" w:rsidRDefault="00766214" w:rsidP="00766214">
      <w:pPr>
        <w:pStyle w:val="Heading1"/>
        <w:keepNext w:val="0"/>
        <w:keepLines w:val="0"/>
        <w:numPr>
          <w:ilvl w:val="1"/>
          <w:numId w:val="7"/>
        </w:numPr>
        <w:spacing w:before="120"/>
        <w:rPr>
          <w:rFonts w:ascii="Myriad Pro" w:hAnsi="Myriad Pro" w:cs="Arial"/>
          <w:sz w:val="20"/>
          <w:szCs w:val="20"/>
          <w:lang w:val="en-CA"/>
        </w:rPr>
      </w:pPr>
      <w:r w:rsidRPr="00E7652C">
        <w:rPr>
          <w:rFonts w:ascii="Myriad Pro" w:hAnsi="Myriad Pro" w:cs="Arial"/>
          <w:sz w:val="20"/>
          <w:szCs w:val="20"/>
          <w:lang w:val="en-CA"/>
        </w:rPr>
        <w:t>Where a mortgage on land has been taken,</w:t>
      </w:r>
      <w:r w:rsidR="00E7652C">
        <w:rPr>
          <w:rFonts w:ascii="Myriad Pro" w:hAnsi="Myriad Pro" w:cs="Arial"/>
          <w:sz w:val="20"/>
          <w:szCs w:val="20"/>
          <w:lang w:val="en-CA"/>
        </w:rPr>
        <w:t xml:space="preserve"> </w:t>
      </w:r>
      <w:r w:rsidR="00E7652C" w:rsidRPr="00E7652C">
        <w:rPr>
          <w:rFonts w:ascii="Myriad Pro" w:hAnsi="Myriad Pro" w:cs="Arial"/>
          <w:b/>
          <w:sz w:val="20"/>
          <w:szCs w:val="20"/>
          <w:lang w:val="en-CA"/>
        </w:rPr>
        <w:t>&lt;Insert Certificate of Insurance/Binder Letter&gt;</w:t>
      </w:r>
      <w:r w:rsidR="00E7652C">
        <w:rPr>
          <w:rFonts w:ascii="Myriad Pro" w:hAnsi="Myriad Pro" w:cs="Arial"/>
          <w:b/>
          <w:sz w:val="20"/>
          <w:szCs w:val="20"/>
          <w:lang w:val="en-CA"/>
        </w:rPr>
        <w:t xml:space="preserve"> </w:t>
      </w:r>
      <w:r w:rsidRPr="00E7652C">
        <w:rPr>
          <w:rFonts w:ascii="Myriad Pro" w:hAnsi="Myriad Pro" w:cs="Arial"/>
          <w:sz w:val="20"/>
          <w:szCs w:val="20"/>
          <w:lang w:val="en-CA"/>
        </w:rPr>
        <w:t>showing commercial general liability coverage; and</w:t>
      </w:r>
    </w:p>
    <w:p w:rsidR="00766214" w:rsidRPr="00E7652C" w:rsidRDefault="00766214" w:rsidP="00766214">
      <w:pPr>
        <w:pStyle w:val="Heading1"/>
        <w:keepNext w:val="0"/>
        <w:keepLines w:val="0"/>
        <w:numPr>
          <w:ilvl w:val="1"/>
          <w:numId w:val="7"/>
        </w:numPr>
        <w:spacing w:before="120"/>
        <w:rPr>
          <w:rFonts w:ascii="Myriad Pro" w:hAnsi="Myriad Pro" w:cs="Arial"/>
          <w:sz w:val="20"/>
          <w:szCs w:val="20"/>
          <w:lang w:val="en-CA"/>
        </w:rPr>
      </w:pPr>
      <w:r w:rsidRPr="00E7652C">
        <w:rPr>
          <w:rFonts w:ascii="Myriad Pro" w:hAnsi="Myriad Pro" w:cs="Arial"/>
          <w:sz w:val="20"/>
          <w:szCs w:val="20"/>
          <w:lang w:val="en-CA"/>
        </w:rPr>
        <w:t xml:space="preserve">Where a general security agreement has been taken, </w:t>
      </w:r>
      <w:r w:rsidR="00E7652C" w:rsidRPr="00E7652C">
        <w:rPr>
          <w:rFonts w:ascii="Myriad Pro" w:hAnsi="Myriad Pro" w:cs="Arial"/>
          <w:b/>
          <w:sz w:val="20"/>
          <w:szCs w:val="20"/>
          <w:lang w:val="en-CA"/>
        </w:rPr>
        <w:t>&lt;Insert Certificate of Insurance/Binder Letter&gt;</w:t>
      </w:r>
      <w:r w:rsidRPr="00E7652C">
        <w:rPr>
          <w:rFonts w:ascii="Myriad Pro" w:hAnsi="Myriad Pro" w:cs="Arial"/>
          <w:sz w:val="20"/>
          <w:szCs w:val="20"/>
          <w:lang w:val="en-CA"/>
        </w:rPr>
        <w:t xml:space="preserve"> showing all risks or named perils coverage on the personal property of the Obligor, with loss payable to ATB as its interest may appear</w:t>
      </w:r>
    </w:p>
    <w:p w:rsidR="00766214" w:rsidRPr="005635C3" w:rsidRDefault="00766214" w:rsidP="00766214">
      <w:pPr>
        <w:pStyle w:val="BodyText"/>
        <w:ind w:left="1080"/>
        <w:rPr>
          <w:rFonts w:ascii="Myriad Pro" w:hAnsi="Myriad Pro" w:cs="Arial"/>
          <w:lang w:val="en-CA"/>
        </w:rPr>
      </w:pPr>
      <w:r w:rsidRPr="005635C3">
        <w:rPr>
          <w:rFonts w:ascii="Myriad Pro" w:hAnsi="Myriad Pro" w:cs="Arial"/>
          <w:lang w:val="en-CA"/>
        </w:rPr>
        <w:t>(</w:t>
      </w:r>
      <w:proofErr w:type="gramStart"/>
      <w:r w:rsidRPr="005635C3">
        <w:rPr>
          <w:rFonts w:ascii="Myriad Pro" w:hAnsi="Myriad Pro" w:cs="Arial"/>
          <w:lang w:val="en-CA"/>
        </w:rPr>
        <w:t>collectively</w:t>
      </w:r>
      <w:proofErr w:type="gramEnd"/>
      <w:r w:rsidRPr="005635C3">
        <w:rPr>
          <w:rFonts w:ascii="Myriad Pro" w:hAnsi="Myriad Pro" w:cs="Arial"/>
          <w:lang w:val="en-CA"/>
        </w:rPr>
        <w:t>, “</w:t>
      </w:r>
      <w:r w:rsidRPr="005635C3">
        <w:rPr>
          <w:rFonts w:ascii="Myriad Pro" w:hAnsi="Myriad Pro" w:cs="Arial"/>
          <w:b/>
          <w:lang w:val="en-CA"/>
        </w:rPr>
        <w:t>Proof of Insurance</w:t>
      </w:r>
      <w:r w:rsidRPr="005635C3">
        <w:rPr>
          <w:rFonts w:ascii="Myriad Pro" w:hAnsi="Myriad Pro" w:cs="Arial"/>
          <w:lang w:val="en-CA"/>
        </w:rPr>
        <w:t>”).</w:t>
      </w:r>
    </w:p>
    <w:p w:rsidR="00766214" w:rsidRDefault="00766214" w:rsidP="00766214">
      <w:pPr>
        <w:tabs>
          <w:tab w:val="left" w:pos="1080"/>
          <w:tab w:val="left" w:pos="1980"/>
          <w:tab w:val="left" w:pos="3420"/>
          <w:tab w:val="left" w:pos="5400"/>
        </w:tabs>
        <w:rPr>
          <w:rFonts w:ascii="Myriad Pro" w:hAnsi="Myriad Pro" w:cs="Arial"/>
          <w:lang w:val="en-CA"/>
        </w:rPr>
      </w:pPr>
    </w:p>
    <w:p w:rsidR="00EC76CA" w:rsidRDefault="00EC76CA" w:rsidP="00766214">
      <w:pPr>
        <w:pStyle w:val="Legal2L1"/>
        <w:numPr>
          <w:ilvl w:val="0"/>
          <w:numId w:val="0"/>
        </w:numPr>
        <w:ind w:left="1440" w:hanging="1440"/>
        <w:rPr>
          <w:rFonts w:ascii="Myriad Pro" w:hAnsi="Myriad Pro" w:cs="Arial"/>
          <w:caps w:val="0"/>
          <w:sz w:val="20"/>
        </w:rPr>
      </w:pPr>
    </w:p>
    <w:p w:rsidR="00766214" w:rsidRPr="005635C3" w:rsidRDefault="00766214" w:rsidP="00766214">
      <w:pPr>
        <w:pStyle w:val="Legal2L1"/>
        <w:numPr>
          <w:ilvl w:val="0"/>
          <w:numId w:val="0"/>
        </w:numPr>
        <w:ind w:left="1440" w:hanging="1440"/>
        <w:rPr>
          <w:rFonts w:ascii="Myriad Pro" w:hAnsi="Myriad Pro" w:cs="Arial"/>
          <w:sz w:val="20"/>
        </w:rPr>
      </w:pPr>
      <w:r w:rsidRPr="005635C3">
        <w:rPr>
          <w:rFonts w:ascii="Myriad Pro" w:hAnsi="Myriad Pro" w:cs="Arial"/>
          <w:caps w:val="0"/>
          <w:sz w:val="20"/>
        </w:rPr>
        <w:t>Taxes and Condominium Fees</w:t>
      </w:r>
    </w:p>
    <w:p w:rsidR="00766214" w:rsidRPr="005635C3" w:rsidRDefault="00766214" w:rsidP="00766214">
      <w:pPr>
        <w:tabs>
          <w:tab w:val="left" w:pos="540"/>
          <w:tab w:val="left" w:pos="1080"/>
          <w:tab w:val="left" w:pos="1980"/>
          <w:tab w:val="left" w:pos="3420"/>
          <w:tab w:val="left" w:pos="5400"/>
        </w:tabs>
        <w:ind w:left="540"/>
        <w:rPr>
          <w:rFonts w:ascii="Myriad Pro" w:hAnsi="Myriad Pro" w:cs="Arial"/>
          <w:lang w:val="en-CA"/>
        </w:rPr>
      </w:pPr>
      <w:r w:rsidRPr="005635C3">
        <w:rPr>
          <w:rFonts w:ascii="Myriad Pro" w:hAnsi="Myriad Pro" w:cs="Arial"/>
          <w:lang w:val="en-CA"/>
        </w:rPr>
        <w:t xml:space="preserve">Real property taxes on the Property are paid until </w:t>
      </w:r>
      <w:r w:rsidR="00E7652C" w:rsidRPr="00E7652C">
        <w:rPr>
          <w:rFonts w:ascii="Myriad Pro" w:hAnsi="Myriad Pro" w:cs="Arial"/>
          <w:b/>
          <w:bCs/>
        </w:rPr>
        <w:t>&lt;Insert&gt;</w:t>
      </w:r>
      <w:r w:rsidRPr="005635C3">
        <w:rPr>
          <w:rFonts w:ascii="Myriad Pro" w:hAnsi="Myriad Pro" w:cs="Arial"/>
          <w:lang w:val="en-CA"/>
        </w:rPr>
        <w:t>.</w:t>
      </w:r>
    </w:p>
    <w:p w:rsidR="00766214" w:rsidRPr="005635C3" w:rsidRDefault="00766214" w:rsidP="00766214">
      <w:pPr>
        <w:tabs>
          <w:tab w:val="left" w:pos="540"/>
          <w:tab w:val="left" w:pos="1080"/>
          <w:tab w:val="left" w:pos="1980"/>
          <w:tab w:val="left" w:pos="3420"/>
          <w:tab w:val="left" w:pos="5400"/>
        </w:tabs>
        <w:ind w:left="540"/>
        <w:rPr>
          <w:rFonts w:ascii="Myriad Pro" w:hAnsi="Myriad Pro" w:cs="Arial"/>
          <w:lang w:val="en-CA"/>
        </w:rPr>
      </w:pPr>
    </w:p>
    <w:p w:rsidR="00766214" w:rsidRPr="005635C3" w:rsidRDefault="00766214" w:rsidP="00766214">
      <w:pPr>
        <w:tabs>
          <w:tab w:val="left" w:pos="540"/>
          <w:tab w:val="left" w:pos="1080"/>
          <w:tab w:val="left" w:pos="1980"/>
          <w:tab w:val="left" w:pos="3420"/>
          <w:tab w:val="left" w:pos="5400"/>
        </w:tabs>
        <w:ind w:left="540"/>
        <w:rPr>
          <w:rFonts w:ascii="Myriad Pro" w:hAnsi="Myriad Pro" w:cs="Arial"/>
          <w:lang w:val="en-CA"/>
        </w:rPr>
      </w:pPr>
      <w:r w:rsidRPr="005635C3">
        <w:rPr>
          <w:rFonts w:ascii="Myriad Pro" w:hAnsi="Myriad Pro" w:cs="Arial"/>
          <w:lang w:val="en-CA"/>
        </w:rPr>
        <w:t xml:space="preserve">Condominium fees are up to date to </w:t>
      </w:r>
      <w:r w:rsidR="00E7652C" w:rsidRPr="00E7652C">
        <w:rPr>
          <w:rFonts w:ascii="Myriad Pro" w:hAnsi="Myriad Pro" w:cs="Arial"/>
          <w:b/>
          <w:bCs/>
        </w:rPr>
        <w:t>&lt;Insert&gt;</w:t>
      </w:r>
      <w:r w:rsidRPr="005635C3">
        <w:rPr>
          <w:rFonts w:ascii="Myriad Pro" w:hAnsi="Myriad Pro" w:cs="Arial"/>
          <w:lang w:val="en-CA"/>
        </w:rPr>
        <w:t>.</w:t>
      </w:r>
    </w:p>
    <w:p w:rsidR="00766214" w:rsidRPr="005635C3" w:rsidRDefault="00766214" w:rsidP="00766214">
      <w:pPr>
        <w:tabs>
          <w:tab w:val="left" w:pos="1080"/>
          <w:tab w:val="left" w:pos="1980"/>
          <w:tab w:val="left" w:pos="3420"/>
          <w:tab w:val="left" w:pos="5400"/>
        </w:tabs>
        <w:rPr>
          <w:rFonts w:ascii="Myriad Pro" w:hAnsi="Myriad Pro" w:cs="Arial"/>
          <w:lang w:val="en-CA"/>
        </w:rPr>
      </w:pPr>
    </w:p>
    <w:p w:rsidR="00766214" w:rsidRPr="005635C3" w:rsidRDefault="00766214" w:rsidP="00766214">
      <w:pPr>
        <w:tabs>
          <w:tab w:val="left" w:pos="1080"/>
          <w:tab w:val="left" w:pos="1980"/>
          <w:tab w:val="left" w:pos="3420"/>
          <w:tab w:val="left" w:pos="5400"/>
        </w:tabs>
        <w:rPr>
          <w:rFonts w:ascii="Myriad Pro" w:hAnsi="Myriad Pro" w:cs="Arial"/>
          <w:lang w:val="en-CA"/>
        </w:rPr>
      </w:pPr>
    </w:p>
    <w:p w:rsidR="00766214" w:rsidRPr="005635C3" w:rsidRDefault="00766214" w:rsidP="00766214">
      <w:pPr>
        <w:tabs>
          <w:tab w:val="left" w:pos="1080"/>
          <w:tab w:val="left" w:pos="1980"/>
          <w:tab w:val="left" w:pos="3420"/>
          <w:tab w:val="left" w:pos="5400"/>
        </w:tabs>
        <w:rPr>
          <w:rFonts w:ascii="Myriad Pro" w:hAnsi="Myriad Pro" w:cs="Arial"/>
          <w:lang w:val="en-CA"/>
        </w:rPr>
      </w:pPr>
      <w:r w:rsidRPr="005635C3">
        <w:rPr>
          <w:rFonts w:ascii="Myriad Pro" w:hAnsi="Myriad Pro" w:cs="Arial"/>
          <w:lang w:val="en-CA"/>
        </w:rPr>
        <w:lastRenderedPageBreak/>
        <w:t xml:space="preserve">Dated </w:t>
      </w:r>
      <w:r w:rsidRPr="005635C3">
        <w:rPr>
          <w:rFonts w:ascii="Myriad Pro" w:hAnsi="Myriad Pro" w:cs="Arial"/>
          <w:bCs/>
        </w:rPr>
        <w:t xml:space="preserve">the </w:t>
      </w:r>
      <w:r w:rsidR="00E7652C" w:rsidRPr="00E7652C">
        <w:rPr>
          <w:rFonts w:ascii="Myriad Pro" w:hAnsi="Myriad Pro" w:cs="Arial"/>
          <w:b/>
          <w:bCs/>
          <w:u w:val="single"/>
        </w:rPr>
        <w:t>&lt;Insert&gt;</w:t>
      </w:r>
      <w:r w:rsidRPr="005635C3">
        <w:rPr>
          <w:rFonts w:ascii="Myriad Pro" w:hAnsi="Myriad Pro" w:cs="Arial"/>
          <w:bCs/>
        </w:rPr>
        <w:t xml:space="preserve"> day of </w:t>
      </w:r>
      <w:r w:rsidR="00E7652C" w:rsidRPr="00E7652C">
        <w:rPr>
          <w:rFonts w:ascii="Myriad Pro" w:hAnsi="Myriad Pro" w:cs="Arial"/>
          <w:b/>
          <w:bCs/>
          <w:u w:val="single"/>
        </w:rPr>
        <w:t>&lt;Insert&gt;</w:t>
      </w:r>
      <w:r w:rsidRPr="005635C3">
        <w:rPr>
          <w:rFonts w:ascii="Myriad Pro" w:hAnsi="Myriad Pro" w:cs="Arial"/>
          <w:bCs/>
        </w:rPr>
        <w:t>, 20</w:t>
      </w:r>
      <w:r w:rsidR="00E7652C" w:rsidRPr="00E7652C">
        <w:rPr>
          <w:rFonts w:ascii="Myriad Pro" w:hAnsi="Myriad Pro" w:cs="Arial"/>
          <w:b/>
          <w:bCs/>
          <w:u w:val="single"/>
        </w:rPr>
        <w:t>&lt;Insert&gt;</w:t>
      </w:r>
      <w:r w:rsidRPr="005635C3">
        <w:rPr>
          <w:rFonts w:ascii="Myriad Pro" w:hAnsi="Myriad Pro" w:cs="Arial"/>
          <w:lang w:val="en-CA"/>
        </w:rPr>
        <w:t>.</w:t>
      </w:r>
    </w:p>
    <w:p w:rsidR="00766214" w:rsidRPr="005635C3" w:rsidRDefault="00766214" w:rsidP="00766214">
      <w:pPr>
        <w:tabs>
          <w:tab w:val="left" w:pos="1080"/>
          <w:tab w:val="left" w:pos="1980"/>
          <w:tab w:val="left" w:pos="3420"/>
          <w:tab w:val="left" w:pos="5400"/>
        </w:tabs>
        <w:rPr>
          <w:rFonts w:ascii="Myriad Pro" w:hAnsi="Myriad Pro" w:cs="Arial"/>
          <w:lang w:val="en-CA"/>
        </w:rPr>
      </w:pPr>
    </w:p>
    <w:p w:rsidR="00766214" w:rsidRDefault="00766214" w:rsidP="00766214">
      <w:pPr>
        <w:rPr>
          <w:rFonts w:ascii="Myriad Pro" w:hAnsi="Myriad Pro" w:cs="Arial"/>
        </w:rPr>
      </w:pPr>
      <w:r>
        <w:rPr>
          <w:rFonts w:ascii="Myriad Pro" w:hAnsi="Myriad Pro" w:cs="Arial"/>
          <w:b/>
          <w:bCs/>
        </w:rPr>
        <w:fldChar w:fldCharType="begin">
          <w:ffData>
            <w:name w:val=""/>
            <w:enabled/>
            <w:calcOnExit w:val="0"/>
            <w:textInput>
              <w:default w:val="Law Firm Name"/>
            </w:textInput>
          </w:ffData>
        </w:fldChar>
      </w:r>
      <w:r>
        <w:rPr>
          <w:rFonts w:ascii="Myriad Pro" w:hAnsi="Myriad Pro" w:cs="Arial"/>
          <w:b/>
          <w:bCs/>
        </w:rPr>
        <w:instrText xml:space="preserve"> FORMTEXT </w:instrText>
      </w:r>
      <w:r>
        <w:rPr>
          <w:rFonts w:ascii="Myriad Pro" w:hAnsi="Myriad Pro" w:cs="Arial"/>
          <w:b/>
          <w:bCs/>
        </w:rPr>
      </w:r>
      <w:r>
        <w:rPr>
          <w:rFonts w:ascii="Myriad Pro" w:hAnsi="Myriad Pro" w:cs="Arial"/>
          <w:b/>
          <w:bCs/>
        </w:rPr>
        <w:fldChar w:fldCharType="separate"/>
      </w:r>
      <w:r>
        <w:rPr>
          <w:rFonts w:ascii="Myriad Pro" w:hAnsi="Myriad Pro" w:cs="Arial"/>
          <w:b/>
          <w:bCs/>
          <w:noProof/>
        </w:rPr>
        <w:t>Law Firm Name</w:t>
      </w:r>
      <w:r>
        <w:rPr>
          <w:rFonts w:ascii="Myriad Pro" w:hAnsi="Myriad Pro" w:cs="Arial"/>
          <w:b/>
          <w:bCs/>
        </w:rPr>
        <w:fldChar w:fldCharType="end"/>
      </w:r>
      <w:r w:rsidRPr="005635C3">
        <w:rPr>
          <w:rFonts w:ascii="Myriad Pro" w:hAnsi="Myriad Pro" w:cs="Arial"/>
          <w:b/>
          <w:bCs/>
        </w:rPr>
        <w:t xml:space="preserve"> </w:t>
      </w:r>
    </w:p>
    <w:p w:rsidR="00766214" w:rsidRDefault="00766214" w:rsidP="00766214">
      <w:pPr>
        <w:pStyle w:val="BodyText"/>
      </w:pPr>
    </w:p>
    <w:p w:rsidR="004D4DE5" w:rsidRPr="00026451" w:rsidRDefault="004D4DE5" w:rsidP="00766214">
      <w:pPr>
        <w:pStyle w:val="BodyText"/>
      </w:pPr>
    </w:p>
    <w:p w:rsidR="00766214" w:rsidRPr="005635C3" w:rsidRDefault="00766214" w:rsidP="00766214">
      <w:pPr>
        <w:pStyle w:val="BodyText"/>
        <w:rPr>
          <w:rFonts w:ascii="Myriad Pro" w:hAnsi="Myriad Pro" w:cs="Arial"/>
        </w:rPr>
      </w:pPr>
      <w:r w:rsidRPr="005635C3">
        <w:rPr>
          <w:rFonts w:ascii="Myriad Pro" w:hAnsi="Myriad Pro" w:cs="Arial"/>
        </w:rPr>
        <w:t>____________________________</w:t>
      </w:r>
    </w:p>
    <w:p w:rsidR="00766214" w:rsidRPr="005635C3" w:rsidRDefault="00766214" w:rsidP="00766214">
      <w:pPr>
        <w:rPr>
          <w:rFonts w:ascii="Myriad Pro" w:hAnsi="Myriad Pro" w:cs="Arial"/>
          <w:lang w:val="en-CA"/>
        </w:rPr>
      </w:pPr>
      <w:r w:rsidRPr="005635C3">
        <w:rPr>
          <w:rFonts w:ascii="Myriad Pro" w:hAnsi="Myriad Pro" w:cs="Arial"/>
        </w:rPr>
        <w:t xml:space="preserve">Per: </w:t>
      </w:r>
      <w:r w:rsidR="00E7652C">
        <w:rPr>
          <w:rFonts w:ascii="Myriad Pro" w:hAnsi="Myriad Pro" w:cs="Arial"/>
          <w:b/>
          <w:caps/>
        </w:rPr>
        <w:t>&lt;INSERT LAWYER NAME&gt;</w:t>
      </w:r>
    </w:p>
    <w:p w:rsidR="00766214" w:rsidRPr="00453FEF" w:rsidRDefault="00766214" w:rsidP="00766214">
      <w:pPr>
        <w:pStyle w:val="BodyText"/>
        <w:rPr>
          <w:lang w:val="en-CA"/>
        </w:rPr>
      </w:pPr>
      <w:r w:rsidRPr="005635C3">
        <w:rPr>
          <w:rFonts w:ascii="Myriad Pro" w:hAnsi="Myriad Pro" w:cs="Arial"/>
          <w:lang w:val="en-CA"/>
        </w:rPr>
        <w:br w:type="page"/>
      </w:r>
    </w:p>
    <w:p w:rsidR="00766214" w:rsidRPr="005635C3" w:rsidRDefault="00766214" w:rsidP="00766214">
      <w:pPr>
        <w:jc w:val="center"/>
        <w:rPr>
          <w:rFonts w:ascii="Myriad Pro" w:hAnsi="Myriad Pro" w:cs="Arial"/>
          <w:b/>
          <w:sz w:val="18"/>
          <w:szCs w:val="18"/>
        </w:rPr>
      </w:pPr>
      <w:r w:rsidRPr="005635C3">
        <w:rPr>
          <w:rFonts w:ascii="Myriad Pro" w:hAnsi="Myriad Pro" w:cs="Arial"/>
          <w:b/>
          <w:sz w:val="18"/>
          <w:szCs w:val="18"/>
        </w:rPr>
        <w:lastRenderedPageBreak/>
        <w:t>APPENDIX A</w:t>
      </w:r>
    </w:p>
    <w:p w:rsidR="00766214" w:rsidRPr="005635C3" w:rsidRDefault="00766214" w:rsidP="00766214">
      <w:pPr>
        <w:tabs>
          <w:tab w:val="left" w:pos="-2448"/>
          <w:tab w:val="left" w:pos="-1584"/>
          <w:tab w:val="left" w:pos="-576"/>
        </w:tabs>
        <w:spacing w:before="120" w:after="120"/>
        <w:rPr>
          <w:rFonts w:ascii="Myriad Pro" w:hAnsi="Myriad Pro" w:cs="Arial"/>
          <w:sz w:val="18"/>
          <w:szCs w:val="18"/>
        </w:rPr>
      </w:pPr>
      <w:r w:rsidRPr="005635C3">
        <w:rPr>
          <w:rFonts w:ascii="Myriad Pro" w:hAnsi="Myriad Pro" w:cs="Arial"/>
          <w:sz w:val="18"/>
          <w:szCs w:val="18"/>
        </w:rPr>
        <w:t>The foregoing opinions are expressly subject to and qualified by the following:</w:t>
      </w:r>
    </w:p>
    <w:p w:rsidR="00766214" w:rsidRPr="005635C3" w:rsidRDefault="00766214" w:rsidP="00766214">
      <w:pPr>
        <w:pStyle w:val="Legal2L8"/>
        <w:rPr>
          <w:rFonts w:ascii="Myriad Pro" w:hAnsi="Myriad Pro" w:cs="Arial"/>
          <w:sz w:val="18"/>
          <w:szCs w:val="18"/>
        </w:rPr>
      </w:pPr>
      <w:r w:rsidRPr="005635C3">
        <w:rPr>
          <w:rFonts w:ascii="Myriad Pro" w:hAnsi="Myriad Pro" w:cs="Arial"/>
          <w:sz w:val="18"/>
          <w:szCs w:val="18"/>
        </w:rPr>
        <w:t>provisions of a Security Document may be expressly or implicitly subject to provisions of the</w:t>
      </w:r>
      <w:r>
        <w:rPr>
          <w:rFonts w:ascii="Myriad Pro" w:hAnsi="Myriad Pro" w:cs="Arial"/>
          <w:sz w:val="18"/>
          <w:szCs w:val="18"/>
        </w:rPr>
        <w:t xml:space="preserve"> Credit Agreement</w:t>
      </w:r>
      <w:r w:rsidRPr="005635C3">
        <w:rPr>
          <w:rFonts w:ascii="Myriad Pro" w:hAnsi="Myriad Pro" w:cs="Arial"/>
          <w:bCs/>
          <w:sz w:val="18"/>
          <w:szCs w:val="18"/>
        </w:rPr>
        <w:t xml:space="preserve">, </w:t>
      </w:r>
      <w:r w:rsidRPr="005635C3">
        <w:rPr>
          <w:rFonts w:ascii="Myriad Pro" w:hAnsi="Myriad Pro" w:cs="Arial"/>
          <w:sz w:val="18"/>
          <w:szCs w:val="18"/>
        </w:rPr>
        <w:t>and no opinion is expressed as to the enforceability of any provision of the Security Documents to the extent that it is inconsistent with or contrary to any provisions of the</w:t>
      </w:r>
      <w:r>
        <w:rPr>
          <w:rFonts w:ascii="Myriad Pro" w:hAnsi="Myriad Pro" w:cs="Arial"/>
          <w:sz w:val="18"/>
          <w:szCs w:val="18"/>
        </w:rPr>
        <w:t xml:space="preserve"> Credit Agreement</w:t>
      </w:r>
      <w:r w:rsidRPr="005635C3">
        <w:rPr>
          <w:rFonts w:ascii="Myriad Pro" w:hAnsi="Myriad Pro" w:cs="Arial"/>
          <w:sz w:val="18"/>
          <w:szCs w:val="18"/>
        </w:rPr>
        <w:t>;</w:t>
      </w:r>
    </w:p>
    <w:p w:rsidR="00766214" w:rsidRPr="005635C3" w:rsidRDefault="00766214" w:rsidP="00766214">
      <w:pPr>
        <w:pStyle w:val="Legal2L8"/>
        <w:rPr>
          <w:rFonts w:ascii="Myriad Pro" w:hAnsi="Myriad Pro" w:cs="Arial"/>
          <w:sz w:val="18"/>
          <w:szCs w:val="18"/>
        </w:rPr>
      </w:pPr>
      <w:r w:rsidRPr="005635C3">
        <w:rPr>
          <w:rFonts w:ascii="Myriad Pro" w:hAnsi="Myriad Pro" w:cs="Arial"/>
          <w:sz w:val="18"/>
          <w:szCs w:val="18"/>
        </w:rPr>
        <w:t>we express no opinion as to the enforceability of any provision of any Security Document:</w:t>
      </w:r>
    </w:p>
    <w:p w:rsidR="00766214" w:rsidRPr="005635C3" w:rsidRDefault="00766214" w:rsidP="00766214">
      <w:pPr>
        <w:pStyle w:val="Legal2L9"/>
        <w:rPr>
          <w:rFonts w:ascii="Myriad Pro" w:hAnsi="Myriad Pro" w:cs="Arial"/>
          <w:sz w:val="18"/>
          <w:szCs w:val="18"/>
        </w:rPr>
      </w:pPr>
      <w:r w:rsidRPr="005635C3">
        <w:rPr>
          <w:rFonts w:ascii="Myriad Pro" w:hAnsi="Myriad Pro" w:cs="Arial"/>
          <w:sz w:val="18"/>
          <w:szCs w:val="18"/>
        </w:rPr>
        <w:t>directly or indirectly purporting to exclude unwritten variations, amendments, waivers or consents;</w:t>
      </w:r>
    </w:p>
    <w:p w:rsidR="00766214" w:rsidRPr="005635C3" w:rsidRDefault="00766214" w:rsidP="00766214">
      <w:pPr>
        <w:pStyle w:val="Legal2L9"/>
        <w:rPr>
          <w:rFonts w:ascii="Myriad Pro" w:hAnsi="Myriad Pro" w:cs="Arial"/>
          <w:sz w:val="18"/>
          <w:szCs w:val="18"/>
        </w:rPr>
      </w:pPr>
      <w:bookmarkStart w:id="8" w:name="_Ref387750298"/>
      <w:r w:rsidRPr="005635C3">
        <w:rPr>
          <w:rFonts w:ascii="Myriad Pro" w:hAnsi="Myriad Pro" w:cs="Arial"/>
          <w:sz w:val="18"/>
          <w:szCs w:val="18"/>
        </w:rPr>
        <w:t>which stipulates that ATB shall not be deemed to be a mortgagee in possession of any property or have obligations under any leases, agreements or instruments subject to the security interests granted to ATB under the Security Documents where ATB has taken steps to enforce such security interests in respect thereof;</w:t>
      </w:r>
      <w:bookmarkEnd w:id="8"/>
    </w:p>
    <w:p w:rsidR="00766214" w:rsidRPr="005635C3" w:rsidRDefault="00766214" w:rsidP="00766214">
      <w:pPr>
        <w:pStyle w:val="Legal2L9"/>
        <w:rPr>
          <w:rFonts w:ascii="Myriad Pro" w:hAnsi="Myriad Pro" w:cs="Arial"/>
          <w:sz w:val="18"/>
          <w:szCs w:val="18"/>
        </w:rPr>
      </w:pPr>
      <w:r w:rsidRPr="005635C3">
        <w:rPr>
          <w:rFonts w:ascii="Myriad Pro" w:hAnsi="Myriad Pro" w:cs="Arial"/>
          <w:sz w:val="18"/>
          <w:szCs w:val="18"/>
        </w:rPr>
        <w:t xml:space="preserve">which deem ATB to be holding certain assets in trust for the </w:t>
      </w:r>
      <w:r w:rsidRPr="005635C3">
        <w:rPr>
          <w:rFonts w:ascii="Myriad Pro" w:hAnsi="Myriad Pro" w:cs="Arial"/>
          <w:bCs/>
          <w:sz w:val="18"/>
          <w:szCs w:val="18"/>
        </w:rPr>
        <w:t>Obligors</w:t>
      </w:r>
      <w:r w:rsidRPr="005635C3">
        <w:rPr>
          <w:rFonts w:ascii="Myriad Pro" w:hAnsi="Myriad Pro" w:cs="Arial"/>
          <w:sz w:val="18"/>
          <w:szCs w:val="18"/>
        </w:rPr>
        <w:t xml:space="preserve"> since third parties dealing with the </w:t>
      </w:r>
      <w:r w:rsidRPr="005635C3">
        <w:rPr>
          <w:rFonts w:ascii="Myriad Pro" w:hAnsi="Myriad Pro" w:cs="Arial"/>
          <w:bCs/>
          <w:sz w:val="18"/>
          <w:szCs w:val="18"/>
        </w:rPr>
        <w:t xml:space="preserve">Obligors </w:t>
      </w:r>
      <w:r w:rsidRPr="005635C3">
        <w:rPr>
          <w:rFonts w:ascii="Myriad Pro" w:hAnsi="Myriad Pro" w:cs="Arial"/>
          <w:sz w:val="18"/>
          <w:szCs w:val="18"/>
        </w:rPr>
        <w:t>might otherwise have a preferential interest in the assets which are the subject of the deemed trust;</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granting an irrevocable power of attorney or proxy or otherwise irrevocably appointing an agent;</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purporting to exculpate, exempt or relieve a party or any of their agents or any receiver, manager or receiver-manager (a "</w:t>
      </w:r>
      <w:r w:rsidRPr="005635C3">
        <w:rPr>
          <w:rFonts w:ascii="Myriad Pro" w:hAnsi="Myriad Pro"/>
          <w:b/>
          <w:bCs/>
          <w:sz w:val="18"/>
          <w:szCs w:val="18"/>
        </w:rPr>
        <w:t>Receiver</w:t>
      </w:r>
      <w:r w:rsidRPr="005635C3">
        <w:rPr>
          <w:rFonts w:ascii="Myriad Pro" w:hAnsi="Myriad Pro"/>
          <w:sz w:val="18"/>
          <w:szCs w:val="18"/>
        </w:rPr>
        <w:t>") from a liability or otherwise from the consequence of its own negligence or responsibility for its own acts, to make any Obligors responsible for any actions or omissions of ATB, any of its agents or any Receiver or to deem a Receiver to be an agent of any Obligors;</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which deem a Receiver, for certain purposes, to be treated as agent for ATB and not solely as agent for the </w:t>
      </w:r>
      <w:r w:rsidRPr="005635C3">
        <w:rPr>
          <w:rFonts w:ascii="Myriad Pro" w:hAnsi="Myriad Pro"/>
          <w:bCs/>
          <w:sz w:val="18"/>
          <w:szCs w:val="18"/>
        </w:rPr>
        <w:t>Obligors</w:t>
      </w:r>
      <w:r w:rsidRPr="005635C3">
        <w:rPr>
          <w:rFonts w:ascii="Myriad Pro" w:hAnsi="Myriad Pro"/>
          <w:sz w:val="18"/>
          <w:szCs w:val="18"/>
        </w:rPr>
        <w:t>;</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which provide or have the effect of providing for a higher rate of interest after than before default;</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which provide for the payment of interest, fees, expenses and other amounts if these provisions provide or have the effect of providing for the receipt of "</w:t>
      </w:r>
      <w:r w:rsidRPr="005635C3">
        <w:rPr>
          <w:rFonts w:ascii="Myriad Pro" w:hAnsi="Myriad Pro"/>
          <w:b/>
          <w:sz w:val="18"/>
          <w:szCs w:val="18"/>
        </w:rPr>
        <w:t>interest</w:t>
      </w:r>
      <w:r w:rsidRPr="005635C3">
        <w:rPr>
          <w:rFonts w:ascii="Myriad Pro" w:hAnsi="Myriad Pro"/>
          <w:sz w:val="18"/>
          <w:szCs w:val="18"/>
        </w:rPr>
        <w:t>" by any party thereto at a "</w:t>
      </w:r>
      <w:r w:rsidRPr="005635C3">
        <w:rPr>
          <w:rFonts w:ascii="Myriad Pro" w:hAnsi="Myriad Pro"/>
          <w:b/>
          <w:sz w:val="18"/>
          <w:szCs w:val="18"/>
        </w:rPr>
        <w:t>criminal rate</w:t>
      </w:r>
      <w:r w:rsidRPr="005635C3">
        <w:rPr>
          <w:rFonts w:ascii="Myriad Pro" w:hAnsi="Myriad Pro"/>
          <w:sz w:val="18"/>
          <w:szCs w:val="18"/>
        </w:rPr>
        <w:t xml:space="preserve">", the terms "interest" and "criminal rate" having the meanings given to them in section 347 of Canada’s </w:t>
      </w:r>
      <w:r w:rsidRPr="005635C3">
        <w:rPr>
          <w:rFonts w:ascii="Myriad Pro" w:hAnsi="Myriad Pro"/>
          <w:i/>
          <w:sz w:val="18"/>
          <w:szCs w:val="18"/>
        </w:rPr>
        <w:t>Criminal Code</w:t>
      </w:r>
      <w:r w:rsidRPr="005635C3">
        <w:rPr>
          <w:rFonts w:ascii="Myriad Pro" w:hAnsi="Myriad Pro"/>
          <w:sz w:val="18"/>
          <w:szCs w:val="18"/>
        </w:rPr>
        <w:t>;</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which provide or have the effect of providing for a forfeiture of a deposit or any other property, including the obligation to pay default interest, characterized by the Alberta courts as a penalty and not as a genuine pre-estimate of damages, notwithstanding its characterization by the parties;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by which any of the Obligors purports to waive legal, statutory or equitable defences or rights otherwise available to it or agrees not to challenge the validity or enforceability of remedies under the Security Documents may be limited by law;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which provides for the severance of illegal or unenforceable provisions from the remaining provisions of an agreement; or</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lang w:val="en-US"/>
        </w:rPr>
        <w:t>that requires a person to pay or to indemnify another person for costs and expenses in connection with judicial proceedings, since any award for those costs and expenses is at the discretion of the court;</w:t>
      </w:r>
    </w:p>
    <w:p w:rsidR="00766214" w:rsidRPr="005635C3" w:rsidRDefault="00766214" w:rsidP="00766214">
      <w:pPr>
        <w:pStyle w:val="Legal2L3"/>
        <w:numPr>
          <w:ilvl w:val="2"/>
          <w:numId w:val="11"/>
        </w:numPr>
        <w:rPr>
          <w:rFonts w:ascii="Myriad Pro" w:hAnsi="Myriad Pro"/>
          <w:sz w:val="18"/>
          <w:szCs w:val="18"/>
        </w:rPr>
      </w:pPr>
      <w:r w:rsidRPr="005635C3">
        <w:rPr>
          <w:rFonts w:ascii="Myriad Pro" w:hAnsi="Myriad Pro"/>
          <w:sz w:val="18"/>
          <w:szCs w:val="18"/>
        </w:rPr>
        <w:t xml:space="preserve">we express no opinion as to the creation or perfection of a security interest in, nor have we effected any registrations or given any notices in respect of, any interest in any property (other than the property as noted above) to which the PPSA does not apply; </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except as specifically instructed in the Instruction Letter, no registration by serial number has been effected in respect of motor vehicles, trailers, mobile homes, aircraft, boats or outboard motors for boats and used as consumer goods or held as equipment and, accordingly, this opinion is qualified to the extent that such serial number registrations are necessary or advisable;</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no opinion is expressed with respect to any registrations that may be necessary regarding any personal property collateral subject to the PPSA (the "</w:t>
      </w:r>
      <w:r w:rsidRPr="005635C3">
        <w:rPr>
          <w:rFonts w:ascii="Myriad Pro" w:hAnsi="Myriad Pro"/>
          <w:b/>
          <w:sz w:val="18"/>
          <w:szCs w:val="18"/>
          <w:lang w:val="en-US"/>
        </w:rPr>
        <w:t>Personal Property Collateral</w:t>
      </w:r>
      <w:r w:rsidRPr="005635C3">
        <w:rPr>
          <w:rFonts w:ascii="Myriad Pro" w:hAnsi="Myriad Pro"/>
          <w:sz w:val="18"/>
          <w:szCs w:val="18"/>
          <w:lang w:val="en-US"/>
        </w:rPr>
        <w:t>") that is now or which may hereafter be a fixture;</w:t>
      </w:r>
      <w:r w:rsidRPr="005635C3">
        <w:rPr>
          <w:rFonts w:ascii="Myriad Pro" w:hAnsi="Myriad Pro"/>
          <w:b/>
          <w:i/>
          <w:sz w:val="18"/>
          <w:szCs w:val="18"/>
          <w:lang w:val="en-US"/>
        </w:rPr>
        <w:t xml:space="preserve"> </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lastRenderedPageBreak/>
        <w:t xml:space="preserve">Notwithstanding any expression to the contrary contained herein, our opinion does not extend to the existence, validity, status or subsistence of any license, document, approvals, permits, registrations, qualifications, filings or agreements not referred to herein, or breach or default of any terms thereof; </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no opinion is expressed with respect to the validity, registration or perfection of the General Security Agreement over personal property collateral governed by statutes or laws other than the PPSA, such as, without limitation, ships, copyright, trade marks, patents, industrial designs and other forms of intellectual property, contracts of annuity or policies of insurance except rights to money or other value payable thereunder as indemnity or compensation for loss of or damage to collateral;</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with respect to any Personal Property Collateral consisting of any “</w:t>
      </w:r>
      <w:r w:rsidRPr="005635C3">
        <w:rPr>
          <w:rFonts w:ascii="Myriad Pro" w:hAnsi="Myriad Pro"/>
          <w:b/>
          <w:sz w:val="18"/>
          <w:szCs w:val="18"/>
          <w:lang w:val="en-US"/>
        </w:rPr>
        <w:t>instruments</w:t>
      </w:r>
      <w:r w:rsidRPr="005635C3">
        <w:rPr>
          <w:rFonts w:ascii="Myriad Pro" w:hAnsi="Myriad Pro"/>
          <w:sz w:val="18"/>
          <w:szCs w:val="18"/>
          <w:lang w:val="en-US"/>
        </w:rPr>
        <w:t>”, “</w:t>
      </w:r>
      <w:r w:rsidRPr="005635C3">
        <w:rPr>
          <w:rFonts w:ascii="Myriad Pro" w:hAnsi="Myriad Pro"/>
          <w:b/>
          <w:sz w:val="18"/>
          <w:szCs w:val="18"/>
          <w:lang w:val="en-US"/>
        </w:rPr>
        <w:t>chattel paper</w:t>
      </w:r>
      <w:r w:rsidRPr="005635C3">
        <w:rPr>
          <w:rFonts w:ascii="Myriad Pro" w:hAnsi="Myriad Pro"/>
          <w:sz w:val="18"/>
          <w:szCs w:val="18"/>
          <w:lang w:val="en-US"/>
        </w:rPr>
        <w:t>”, “</w:t>
      </w:r>
      <w:r w:rsidRPr="005635C3">
        <w:rPr>
          <w:rFonts w:ascii="Myriad Pro" w:hAnsi="Myriad Pro"/>
          <w:b/>
          <w:sz w:val="18"/>
          <w:szCs w:val="18"/>
          <w:lang w:val="en-US"/>
        </w:rPr>
        <w:t>documents of title</w:t>
      </w:r>
      <w:r w:rsidRPr="005635C3">
        <w:rPr>
          <w:rFonts w:ascii="Myriad Pro" w:hAnsi="Myriad Pro"/>
          <w:sz w:val="18"/>
          <w:szCs w:val="18"/>
          <w:lang w:val="en-US"/>
        </w:rPr>
        <w:t>” or “</w:t>
      </w:r>
      <w:r w:rsidRPr="005635C3">
        <w:rPr>
          <w:rFonts w:ascii="Myriad Pro" w:hAnsi="Myriad Pro"/>
          <w:b/>
          <w:sz w:val="18"/>
          <w:szCs w:val="18"/>
          <w:lang w:val="en-US"/>
        </w:rPr>
        <w:t>money</w:t>
      </w:r>
      <w:r w:rsidRPr="005635C3">
        <w:rPr>
          <w:rFonts w:ascii="Myriad Pro" w:hAnsi="Myriad Pro"/>
          <w:sz w:val="18"/>
          <w:szCs w:val="18"/>
          <w:lang w:val="en-US"/>
        </w:rPr>
        <w:t>” (as those terms are defined in the PPSA), ATB's priority position with respect thereto will not be protected to the fullest extent possible unless ATB takes and maintains physical possession of such collateral;</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with respect to any Personal Property Collateral consisting of any “</w:t>
      </w:r>
      <w:r w:rsidRPr="005635C3">
        <w:rPr>
          <w:rFonts w:ascii="Myriad Pro" w:hAnsi="Myriad Pro"/>
          <w:b/>
          <w:sz w:val="18"/>
          <w:szCs w:val="18"/>
          <w:lang w:val="en-US"/>
        </w:rPr>
        <w:t>investment property</w:t>
      </w:r>
      <w:r w:rsidRPr="005635C3">
        <w:rPr>
          <w:rFonts w:ascii="Myriad Pro" w:hAnsi="Myriad Pro"/>
          <w:sz w:val="18"/>
          <w:szCs w:val="18"/>
          <w:lang w:val="en-US"/>
        </w:rPr>
        <w:t>” (as defined in the PPSA), ATB's priority position with respect thereto will not be protected to the fullest extent possible unless ATB has “</w:t>
      </w:r>
      <w:r w:rsidRPr="005635C3">
        <w:rPr>
          <w:rFonts w:ascii="Myriad Pro" w:hAnsi="Myriad Pro"/>
          <w:b/>
          <w:sz w:val="18"/>
          <w:szCs w:val="18"/>
          <w:lang w:val="en-US"/>
        </w:rPr>
        <w:t>control</w:t>
      </w:r>
      <w:r w:rsidRPr="005635C3">
        <w:rPr>
          <w:rFonts w:ascii="Myriad Pro" w:hAnsi="Myriad Pro"/>
          <w:sz w:val="18"/>
          <w:szCs w:val="18"/>
          <w:lang w:val="en-US"/>
        </w:rPr>
        <w:t xml:space="preserve">” (as such concept is defined in </w:t>
      </w:r>
      <w:r>
        <w:rPr>
          <w:rFonts w:ascii="Myriad Pro" w:hAnsi="Myriad Pro"/>
          <w:sz w:val="18"/>
          <w:szCs w:val="18"/>
          <w:lang w:val="en-US"/>
        </w:rPr>
        <w:t>Alberta’s</w:t>
      </w:r>
      <w:r w:rsidRPr="005635C3">
        <w:rPr>
          <w:rFonts w:ascii="Myriad Pro" w:hAnsi="Myriad Pro"/>
          <w:sz w:val="18"/>
          <w:szCs w:val="18"/>
          <w:lang w:val="en-US"/>
        </w:rPr>
        <w:t xml:space="preserve"> </w:t>
      </w:r>
      <w:r w:rsidRPr="005635C3">
        <w:rPr>
          <w:rFonts w:ascii="Myriad Pro" w:hAnsi="Myriad Pro"/>
          <w:i/>
          <w:sz w:val="18"/>
          <w:szCs w:val="18"/>
          <w:lang w:val="en-US"/>
        </w:rPr>
        <w:t xml:space="preserve">Securities Transfer </w:t>
      </w:r>
      <w:r w:rsidRPr="005635C3">
        <w:rPr>
          <w:rFonts w:ascii="Myriad Pro" w:hAnsi="Myriad Pro"/>
          <w:sz w:val="18"/>
          <w:szCs w:val="18"/>
          <w:lang w:val="en-US"/>
        </w:rPr>
        <w:t>Act) of such collateral;</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the enforcement of the Security Documents or any judgment arising out of or in connection therewith may be limited:</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by limitations upon the right of a creditor to receive immediate payment of amounts stated to be payable on demand;</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by limitations upon the right of a party to the Security Documents to enforce the Security Documents on the basis of a default of a minor or non-substantive nature, such as the failure to produce a document in a timely manner;</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by any provisions of the Security Documents that purport to establish evidentiary standards, such as provisions stating that certain calculations or certificates will be conclusive and binding, which provisions may not be enforceable or may be limited in their application;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by the powers of a court to stay proceedings before it and to stay the execution of judgments;</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by the discretion which a court may reserve to itself to decline to hear an action if it is contrary to public policy for it to do so or if it is not the proper forum to hear such action; and</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by limitations upon the rights of the parties to choose Alberta (and applicable federal) law if, or to the extent it is determined that, such choice of law was made to evade mandatory provisions or public policy considerations of the law of another jurisdiction;</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With respect to the General Security Agreement, we express no opinion as to:</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the right, title or interest of the parties in and to any personal property; or</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the specific enforcement provisions of the General Security Agreement to the extent that the remedy and enforcement provisions of the PPSA may affect the enforcement of certain remedies in Alberta under the General Security Agreement;</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A security interest perfected by the filing of a Financing Statement pursuant to the PPSA only remains perfected for the registration period chosen and, unless renewed by the filing of a Financing Change Statement pursuant to the PPSA prior to such date (for which we assume no responsibility), will automatically expire; further, changes in the name of a debtor, assignments such as a transfer by the party of its interest and any of the collateral, or other events may require the filing of additional Financing Change Statements pursuant to the PPSA within a specified time period of acquiring knowledge of such changes to preserve such security interest;</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 xml:space="preserve">we express no opinion as to any lien with respect to: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any Personal Property Collateral (including proceeds) to the extent that it is not identifiable or traceable;</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any property or asset of the Borrower prior to the Borrower acquiring rights therein;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lastRenderedPageBreak/>
        <w:t xml:space="preserve">any debt owing by the Crown in right of Canada or any province or agency thereof unless consented to by the applicable governmental authority in accordance with the applicable </w:t>
      </w:r>
      <w:r w:rsidRPr="005635C3">
        <w:rPr>
          <w:rFonts w:ascii="Myriad Pro" w:hAnsi="Myriad Pro"/>
          <w:i/>
          <w:sz w:val="18"/>
          <w:szCs w:val="18"/>
        </w:rPr>
        <w:t>Financial Administration Act</w:t>
      </w:r>
      <w:r w:rsidRPr="005635C3">
        <w:rPr>
          <w:rFonts w:ascii="Myriad Pro" w:hAnsi="Myriad Pro"/>
          <w:sz w:val="18"/>
          <w:szCs w:val="18"/>
        </w:rPr>
        <w:t>;</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the transferability or assignability of any permit, license or authorization issued by a governmental authority, the transfer or assignment of which is subject to the consent or approval of any governmental authority pursuant to any requirement of applicable law;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debts, claims, demands and other rights which by their terms are not assignable or the assignment of which is subject to certain conditions under, or is specifically regulated by, any requirement of applicable law; or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personal property collateral to which the PPSA does not apply;</w:t>
      </w:r>
      <w:r w:rsidRPr="005635C3">
        <w:rPr>
          <w:rFonts w:ascii="Myriad Pro" w:hAnsi="Myriad Pro"/>
          <w:b/>
          <w:i/>
          <w:sz w:val="18"/>
          <w:szCs w:val="18"/>
        </w:rPr>
        <w:t xml:space="preserve"> </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 xml:space="preserve">The enforceability of the Mortgage is further subject to: </w:t>
      </w:r>
    </w:p>
    <w:p w:rsidR="00766214" w:rsidRPr="005635C3" w:rsidRDefault="00766214" w:rsidP="00766214">
      <w:pPr>
        <w:pStyle w:val="Legal2L4"/>
        <w:rPr>
          <w:rFonts w:ascii="Myriad Pro" w:hAnsi="Myriad Pro"/>
          <w:sz w:val="18"/>
          <w:szCs w:val="18"/>
        </w:rPr>
      </w:pPr>
      <w:proofErr w:type="gramStart"/>
      <w:r w:rsidRPr="005635C3">
        <w:rPr>
          <w:rFonts w:ascii="Myriad Pro" w:hAnsi="Myriad Pro"/>
          <w:sz w:val="18"/>
          <w:szCs w:val="18"/>
        </w:rPr>
        <w:t>our</w:t>
      </w:r>
      <w:proofErr w:type="gramEnd"/>
      <w:r w:rsidRPr="005635C3">
        <w:rPr>
          <w:rFonts w:ascii="Myriad Pro" w:hAnsi="Myriad Pro"/>
          <w:sz w:val="18"/>
          <w:szCs w:val="18"/>
        </w:rPr>
        <w:t xml:space="preserve"> searches at the Land Titles Office were confined to the current certificate of title in respect of the Property. The certificate of title under the LTA, assuming no fraud, offers conclusive proof that the current registered owner reflected therein is the registered owner of the Property except with respect to any portion of the Property or property included in a certificate of title by wrong description of boundaries and except as against any person claiming under a prior certificate of title;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the implied conditions, reservations and exceptions under</w:t>
      </w:r>
      <w:r>
        <w:rPr>
          <w:rFonts w:ascii="Myriad Pro" w:hAnsi="Myriad Pro"/>
          <w:sz w:val="18"/>
          <w:szCs w:val="18"/>
        </w:rPr>
        <w:t xml:space="preserve"> section 61 of Alberta’s Land Titles Act</w:t>
      </w:r>
      <w:r w:rsidRPr="005635C3">
        <w:rPr>
          <w:rFonts w:ascii="Myriad Pro" w:hAnsi="Myriad Pro"/>
          <w:sz w:val="18"/>
          <w:szCs w:val="18"/>
        </w:rPr>
        <w:t xml:space="preserve"> (the "</w:t>
      </w:r>
      <w:r w:rsidRPr="005635C3">
        <w:rPr>
          <w:rFonts w:ascii="Myriad Pro" w:hAnsi="Myriad Pro"/>
          <w:b/>
          <w:i/>
          <w:sz w:val="18"/>
          <w:szCs w:val="18"/>
        </w:rPr>
        <w:t>LTA</w:t>
      </w:r>
      <w:r w:rsidRPr="005635C3">
        <w:rPr>
          <w:rFonts w:ascii="Myriad Pro" w:hAnsi="Myriad Pro"/>
          <w:sz w:val="18"/>
          <w:szCs w:val="18"/>
        </w:rPr>
        <w:t>"), to which land mentioned in any certificate of title granted under the LTA is subject by implication and without any special mention;</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the effects of any prior registered security interests, which take priority over the mortgage and charge created by the Mortgage without the requirement of registration;</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no opinion is expressed regarding the priority of advances under the</w:t>
      </w:r>
      <w:r>
        <w:rPr>
          <w:rFonts w:ascii="Myriad Pro" w:hAnsi="Myriad Pro"/>
          <w:sz w:val="18"/>
          <w:szCs w:val="18"/>
        </w:rPr>
        <w:t xml:space="preserve"> Credit Agreement</w:t>
      </w:r>
      <w:r w:rsidRPr="005635C3">
        <w:rPr>
          <w:rFonts w:ascii="Myriad Pro" w:hAnsi="Myriad Pro"/>
          <w:sz w:val="18"/>
          <w:szCs w:val="18"/>
        </w:rPr>
        <w:t xml:space="preserve"> secured by the Mortgage as against any charge, lien or fixtures filings registered against the title to all or part of the Property after the date of registration of the Mortgage pursuant to the provisions of </w:t>
      </w:r>
      <w:r>
        <w:rPr>
          <w:rFonts w:ascii="Myriad Pro" w:hAnsi="Myriad Pro"/>
          <w:sz w:val="18"/>
          <w:szCs w:val="18"/>
        </w:rPr>
        <w:t>Alberta’s Builder’s Lien Act,</w:t>
      </w:r>
      <w:r w:rsidRPr="005635C3">
        <w:rPr>
          <w:rFonts w:ascii="Myriad Pro" w:hAnsi="Myriad Pro"/>
          <w:sz w:val="18"/>
          <w:szCs w:val="18"/>
        </w:rPr>
        <w:t xml:space="preserve"> the PPSA or any other applicable law;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the fact that there may exist certain security interests, liens, charges, encumbrances, statutorily-created trusts and statutory provisions which may avoid or have priority over the mortgage and charge created by the Mortgage which, in each case, need not be registered in order to gain or ensure priority over the mortgage and charge of the Mortgage; </w:t>
      </w:r>
    </w:p>
    <w:p w:rsidR="00766214" w:rsidRPr="005635C3" w:rsidRDefault="00766214" w:rsidP="00766214">
      <w:pPr>
        <w:pStyle w:val="Legal2L4"/>
        <w:rPr>
          <w:rFonts w:ascii="Myriad Pro" w:hAnsi="Myriad Pro"/>
          <w:sz w:val="18"/>
          <w:szCs w:val="18"/>
        </w:rPr>
      </w:pPr>
      <w:bookmarkStart w:id="9" w:name="_Ref399321926"/>
      <w:r w:rsidRPr="005635C3">
        <w:rPr>
          <w:rFonts w:ascii="Myriad Pro" w:hAnsi="Myriad Pro"/>
          <w:sz w:val="18"/>
          <w:szCs w:val="18"/>
        </w:rPr>
        <w:t xml:space="preserve">the enforceability of the Mortgage is limited by the actual amount of the indebtedness of and the actual interest payable by the Obligors under the </w:t>
      </w:r>
      <w:r>
        <w:rPr>
          <w:rFonts w:ascii="Myriad Pro" w:hAnsi="Myriad Pro"/>
          <w:sz w:val="18"/>
          <w:szCs w:val="18"/>
        </w:rPr>
        <w:t>Credit Agreement</w:t>
      </w:r>
      <w:r w:rsidRPr="005635C3">
        <w:rPr>
          <w:rFonts w:ascii="Myriad Pro" w:hAnsi="Myriad Pro"/>
          <w:sz w:val="18"/>
          <w:szCs w:val="18"/>
        </w:rPr>
        <w:t xml:space="preserve"> notwithstanding that the aggregate amount or interest rate expressed to be secured or to be payable under the Mortgage may exceed such indebtedness and interest;</w:t>
      </w:r>
      <w:bookmarkEnd w:id="9"/>
      <w:r w:rsidRPr="005635C3">
        <w:rPr>
          <w:rFonts w:ascii="Myriad Pro" w:hAnsi="Myriad Pro"/>
          <w:sz w:val="18"/>
          <w:szCs w:val="18"/>
        </w:rPr>
        <w:t xml:space="preserve"> </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the remedy of a mortgagee for foreclosure may be limited by the rights of a mortgagor or subsequent encumbrancer to require judicial sale of the mortgaged property; and</w:t>
      </w:r>
    </w:p>
    <w:p w:rsidR="00766214" w:rsidRPr="005635C3" w:rsidRDefault="00766214" w:rsidP="00766214">
      <w:pPr>
        <w:pStyle w:val="Legal2L4"/>
        <w:rPr>
          <w:rFonts w:ascii="Myriad Pro" w:hAnsi="Myriad Pro"/>
          <w:sz w:val="18"/>
          <w:szCs w:val="18"/>
        </w:rPr>
      </w:pPr>
      <w:r w:rsidRPr="005635C3">
        <w:rPr>
          <w:rFonts w:ascii="Myriad Pro" w:hAnsi="Myriad Pro"/>
          <w:sz w:val="18"/>
          <w:szCs w:val="18"/>
        </w:rPr>
        <w:t xml:space="preserve">no opinion is expressed as to the enforceability of any provision in the Mortgage regarding the waiver of any provision of </w:t>
      </w:r>
      <w:r>
        <w:rPr>
          <w:rFonts w:ascii="Myriad Pro" w:hAnsi="Myriad Pro"/>
          <w:sz w:val="18"/>
          <w:szCs w:val="18"/>
        </w:rPr>
        <w:t>Alberta’s Expropriation Act</w:t>
      </w:r>
      <w:r w:rsidRPr="005635C3">
        <w:rPr>
          <w:rFonts w:ascii="Myriad Pro" w:hAnsi="Myriad Pro"/>
          <w:sz w:val="18"/>
          <w:szCs w:val="18"/>
        </w:rPr>
        <w:t xml:space="preserve"> nor as to the enforceability of any assignment of an expropriation award of an expropriation authority; </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Registration of the Lease and Rentals Assignment is not deemed to be actual or constructive notice of the Lease and Rentals Assignment or its terms, and may be subordinate in priority to prior and subsequent assignments where prior notice has been given or is given to the debtor by the holder of the prior or subsequent assignments;</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The enforceability of the guarantee against the respective Guarantor may be affected or limited by any defenses which at law or in equity are available to the Guarantor which have not been effectively waived under the guarantee;</w:t>
      </w:r>
    </w:p>
    <w:p w:rsidR="00766214" w:rsidRPr="005635C3" w:rsidRDefault="00766214" w:rsidP="00766214">
      <w:pPr>
        <w:pStyle w:val="Legal2L3"/>
        <w:rPr>
          <w:rFonts w:ascii="Myriad Pro" w:hAnsi="Myriad Pro"/>
          <w:sz w:val="18"/>
          <w:szCs w:val="18"/>
          <w:lang w:val="en-US"/>
        </w:rPr>
      </w:pPr>
      <w:r w:rsidRPr="005635C3">
        <w:rPr>
          <w:rFonts w:ascii="Myriad Pro" w:hAnsi="Myriad Pro"/>
          <w:sz w:val="18"/>
          <w:szCs w:val="18"/>
          <w:lang w:val="en-US"/>
        </w:rPr>
        <w:t>If any binder letter or policy of insurance is attached to this opinion, we have reviewed the binder letter or policy only to ensure the details such as names, property descriptions and loss payable are in order.  ATB should have the binder letter or policy reviewed by an insurance broker in order to satisfy itself that the coverage is appropriate;</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lastRenderedPageBreak/>
        <w:t>the rights and privileges of the Crown and its agents;</w:t>
      </w:r>
    </w:p>
    <w:p w:rsidR="00766214" w:rsidRPr="005635C3" w:rsidRDefault="00766214" w:rsidP="00766214">
      <w:pPr>
        <w:pStyle w:val="Legal2L3"/>
        <w:rPr>
          <w:rFonts w:ascii="Myriad Pro" w:hAnsi="Myriad Pro"/>
          <w:sz w:val="18"/>
          <w:szCs w:val="18"/>
        </w:rPr>
      </w:pPr>
      <w:bookmarkStart w:id="10" w:name="_Ref387750378"/>
      <w:r w:rsidRPr="005635C3">
        <w:rPr>
          <w:rFonts w:ascii="Myriad Pro" w:hAnsi="Myriad Pro"/>
          <w:sz w:val="18"/>
          <w:szCs w:val="18"/>
        </w:rPr>
        <w:t>any assignment of debts or monies due or accruing due from the Crown in right of any province or in right of Canada or from any provincial or federal Crown corporation or agent may not be enforceable unless the provisions of applicable provincial or federal statutes are complied with;</w:t>
      </w:r>
      <w:bookmarkEnd w:id="10"/>
    </w:p>
    <w:p w:rsidR="00766214" w:rsidRPr="005635C3" w:rsidRDefault="00766214" w:rsidP="00766214">
      <w:pPr>
        <w:pStyle w:val="Legal2L3"/>
        <w:rPr>
          <w:rFonts w:ascii="Myriad Pro" w:hAnsi="Myriad Pro"/>
          <w:sz w:val="18"/>
          <w:szCs w:val="18"/>
          <w:lang w:val="en-US"/>
        </w:rPr>
      </w:pPr>
      <w:r w:rsidRPr="005635C3">
        <w:rPr>
          <w:rFonts w:ascii="Myriad Pro" w:hAnsi="Myriad Pro"/>
          <w:sz w:val="18"/>
          <w:szCs w:val="18"/>
          <w:lang w:val="en-US"/>
        </w:rPr>
        <w:t>Unless otherwise provided in this report and opinion, we have assumed that ATB has directly obtained all documents necessary to satisfy all requirements of applicable anti-money laundering legislation and the Financial Transactions and Reports Analysis Centre of Canada (“</w:t>
      </w:r>
      <w:r w:rsidRPr="005635C3">
        <w:rPr>
          <w:rFonts w:ascii="Myriad Pro" w:hAnsi="Myriad Pro"/>
          <w:b/>
          <w:sz w:val="18"/>
          <w:szCs w:val="18"/>
          <w:lang w:val="en-US"/>
        </w:rPr>
        <w:t>FINTRAC</w:t>
      </w:r>
      <w:r w:rsidRPr="005635C3">
        <w:rPr>
          <w:rFonts w:ascii="Myriad Pro" w:hAnsi="Myriad Pro"/>
          <w:sz w:val="18"/>
          <w:szCs w:val="18"/>
          <w:lang w:val="en-US"/>
        </w:rPr>
        <w:t>”);</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 xml:space="preserve">the remedy and enforcement provisions of the </w:t>
      </w:r>
      <w:r w:rsidRPr="005635C3">
        <w:rPr>
          <w:rFonts w:ascii="Myriad Pro" w:hAnsi="Myriad Pro"/>
          <w:i/>
          <w:sz w:val="18"/>
          <w:szCs w:val="18"/>
        </w:rPr>
        <w:t>PPSA</w:t>
      </w:r>
      <w:r w:rsidRPr="005635C3">
        <w:rPr>
          <w:rFonts w:ascii="Myriad Pro" w:hAnsi="Myriad Pro"/>
          <w:sz w:val="18"/>
          <w:szCs w:val="18"/>
        </w:rPr>
        <w:t xml:space="preserve"> </w:t>
      </w:r>
      <w:r>
        <w:rPr>
          <w:rFonts w:ascii="Myriad Pro" w:hAnsi="Myriad Pro"/>
          <w:sz w:val="18"/>
          <w:szCs w:val="18"/>
        </w:rPr>
        <w:t>Alberta’s Civil Enforcement Act</w:t>
      </w:r>
      <w:r w:rsidRPr="005635C3">
        <w:rPr>
          <w:rFonts w:ascii="Myriad Pro" w:hAnsi="Myriad Pro"/>
          <w:sz w:val="18"/>
          <w:szCs w:val="18"/>
        </w:rPr>
        <w:t xml:space="preserve"> and </w:t>
      </w:r>
      <w:r>
        <w:rPr>
          <w:rFonts w:ascii="Myriad Pro" w:hAnsi="Myriad Pro"/>
          <w:sz w:val="18"/>
          <w:szCs w:val="18"/>
        </w:rPr>
        <w:t xml:space="preserve">Alberta’s Law of Property Act </w:t>
      </w:r>
      <w:r w:rsidRPr="005635C3">
        <w:rPr>
          <w:rFonts w:ascii="Myriad Pro" w:hAnsi="Myriad Pro"/>
          <w:sz w:val="18"/>
          <w:szCs w:val="18"/>
        </w:rPr>
        <w:t xml:space="preserve">may affect the enforcement of certain remedies in </w:t>
      </w:r>
      <w:r>
        <w:rPr>
          <w:rFonts w:ascii="Myriad Pro" w:hAnsi="Myriad Pro"/>
          <w:sz w:val="18"/>
          <w:szCs w:val="18"/>
        </w:rPr>
        <w:t>Alberta</w:t>
      </w:r>
      <w:r w:rsidRPr="005635C3">
        <w:rPr>
          <w:rFonts w:ascii="Myriad Pro" w:hAnsi="Myriad Pro"/>
          <w:bCs/>
          <w:sz w:val="18"/>
          <w:szCs w:val="18"/>
        </w:rPr>
        <w:t xml:space="preserve"> </w:t>
      </w:r>
      <w:r w:rsidRPr="005635C3">
        <w:rPr>
          <w:rFonts w:ascii="Myriad Pro" w:hAnsi="Myriad Pro"/>
          <w:sz w:val="18"/>
          <w:szCs w:val="18"/>
        </w:rPr>
        <w:t>under the Security Documents;</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 xml:space="preserve">Any provision of any Security Documents requiring the payment of interest after judgment may be limited under Canada’s </w:t>
      </w:r>
      <w:r w:rsidRPr="005635C3">
        <w:rPr>
          <w:rFonts w:ascii="Myriad Pro" w:hAnsi="Myriad Pro"/>
          <w:i/>
          <w:sz w:val="18"/>
          <w:szCs w:val="18"/>
        </w:rPr>
        <w:t>Interest Act</w:t>
      </w:r>
      <w:r w:rsidRPr="005635C3">
        <w:rPr>
          <w:rFonts w:ascii="Myriad Pro" w:hAnsi="Myriad Pro"/>
          <w:sz w:val="18"/>
          <w:szCs w:val="18"/>
        </w:rPr>
        <w:t xml:space="preserve"> and </w:t>
      </w:r>
      <w:r w:rsidRPr="00D16A63">
        <w:rPr>
          <w:rFonts w:ascii="Myriad Pro" w:hAnsi="Myriad Pro"/>
          <w:i/>
          <w:sz w:val="18"/>
          <w:szCs w:val="18"/>
        </w:rPr>
        <w:t>Alberta’s Judgment Interest Act</w:t>
      </w:r>
      <w:r w:rsidRPr="005635C3">
        <w:rPr>
          <w:rFonts w:ascii="Myriad Pro" w:hAnsi="Myriad Pro"/>
          <w:bCs/>
          <w:sz w:val="18"/>
          <w:szCs w:val="18"/>
        </w:rPr>
        <w:t xml:space="preserve"> </w:t>
      </w:r>
      <w:r w:rsidRPr="005635C3">
        <w:rPr>
          <w:rFonts w:ascii="Myriad Pro" w:hAnsi="Myriad Pro"/>
          <w:sz w:val="18"/>
          <w:szCs w:val="18"/>
        </w:rPr>
        <w:t>to a rate which is less than the rate provided for contractually;</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 xml:space="preserve">the enforceability of the Security Documents is subject to the limitations contained in </w:t>
      </w:r>
      <w:r>
        <w:rPr>
          <w:rFonts w:ascii="Myriad Pro" w:hAnsi="Myriad Pro"/>
          <w:sz w:val="18"/>
          <w:szCs w:val="18"/>
        </w:rPr>
        <w:t>Alberta’s Limitations Act</w:t>
      </w:r>
      <w:r w:rsidRPr="005635C3">
        <w:rPr>
          <w:rFonts w:ascii="Myriad Pro" w:hAnsi="Myriad Pro"/>
          <w:sz w:val="18"/>
          <w:szCs w:val="18"/>
        </w:rPr>
        <w:t xml:space="preserve">; </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 xml:space="preserve">The enforceability of the parties’ obligations under the Security Documents </w:t>
      </w:r>
      <w:r w:rsidRPr="005635C3">
        <w:rPr>
          <w:rFonts w:ascii="Myriad Pro" w:hAnsi="Myriad Pro"/>
          <w:sz w:val="18"/>
          <w:szCs w:val="18"/>
          <w:lang w:val="en-US"/>
        </w:rPr>
        <w:t xml:space="preserve">or any judgment arising out of or in connection therewith </w:t>
      </w:r>
      <w:r w:rsidRPr="005635C3">
        <w:rPr>
          <w:rFonts w:ascii="Myriad Pro" w:hAnsi="Myriad Pro"/>
          <w:sz w:val="18"/>
          <w:szCs w:val="18"/>
        </w:rPr>
        <w:t>are subject to and may be affected or limited by any applicable bankruptcy, reorganization, winding-up, insolvency, liquidation, moratorium, public policy or other laws generally affecting the enforcement of the rights or priorities of creditors or others from time to time in effect;</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 xml:space="preserve">we express no opinion with respect to compliance with Canada’s </w:t>
      </w:r>
      <w:r w:rsidRPr="005635C3">
        <w:rPr>
          <w:rFonts w:ascii="Myriad Pro" w:hAnsi="Myriad Pro"/>
          <w:i/>
          <w:sz w:val="18"/>
          <w:szCs w:val="18"/>
        </w:rPr>
        <w:t>Personal Information Protection and Electronic Documents Act</w:t>
      </w:r>
      <w:r w:rsidRPr="005635C3">
        <w:rPr>
          <w:rFonts w:ascii="Myriad Pro" w:hAnsi="Myriad Pro"/>
          <w:sz w:val="18"/>
          <w:szCs w:val="18"/>
        </w:rPr>
        <w:t xml:space="preserve"> or any other privacy laws of the Province of Alberta;</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 xml:space="preserve">Canada’s </w:t>
      </w:r>
      <w:r w:rsidRPr="005635C3">
        <w:rPr>
          <w:rFonts w:ascii="Myriad Pro" w:hAnsi="Myriad Pro"/>
          <w:i/>
          <w:sz w:val="18"/>
          <w:szCs w:val="18"/>
          <w:lang w:val="en-US"/>
        </w:rPr>
        <w:t>Currency Act</w:t>
      </w:r>
      <w:r w:rsidRPr="005635C3">
        <w:rPr>
          <w:rFonts w:ascii="Myriad Pro" w:hAnsi="Myriad Pro"/>
          <w:sz w:val="18"/>
          <w:szCs w:val="18"/>
          <w:lang w:val="en-US"/>
        </w:rPr>
        <w:t xml:space="preserve"> precludes a court in Canada from giving judgment in any currency other than lawful money of Canada;</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Equitable remedies, such as specific performance and injunction, are only available in the discretion of the court and are subject to the general principles of equity. In applying such principles of equity, the court may, among other things, review conduct prior to execution or in the administration or performance of the applicable Security Documents, including, without limitation: (</w:t>
      </w:r>
      <w:proofErr w:type="spellStart"/>
      <w:r w:rsidRPr="005635C3">
        <w:rPr>
          <w:rFonts w:ascii="Myriad Pro" w:hAnsi="Myriad Pro"/>
          <w:sz w:val="18"/>
          <w:szCs w:val="18"/>
        </w:rPr>
        <w:t>i</w:t>
      </w:r>
      <w:proofErr w:type="spellEnd"/>
      <w:r w:rsidRPr="005635C3">
        <w:rPr>
          <w:rFonts w:ascii="Myriad Pro" w:hAnsi="Myriad Pro"/>
          <w:sz w:val="18"/>
          <w:szCs w:val="18"/>
        </w:rPr>
        <w:t xml:space="preserve">) undue influence, unconscionability, duress, misrepresentation and deceit; (ii) estoppels and waiver; and (iii) reasonableness and good faith, in the exercise of discretionary powers; </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a Receiver of the Borrower or any of their respective property which proposes to hold, administer, operate or dispose of part or all of such property needs to be appointed by the courts and may need to obtain consents or approvals of, or give notice to, one or more governmental agencies or officials or third parties;</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provisions in the Security Documents providing for recovery of fees and expenses may be restricted by a court to a reasonable amount, and counsel fees are subject to taxation;</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a court may not enforce, in certain circumstances, provisions of Security Documents that indemnify a party in respect of a party's own acts or omissions, and a court may limit rights of indemnity or reimbursement under any of the Security Documents to the extent such act or omission involves negligence, a wilful or unlawful conduct or such rights constitute a penalty or are contrary to public policy;</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lang w:val="en-US"/>
        </w:rPr>
        <w:t>determinations or calculations made by ATB in the exercise of a discretion purported to be given to it under or by the Security Documents may be unenforceable if made in an unreasonable or arbitrary fashion and may not be treated as conclusive notwithstanding contrary provisions in the Security Documents;</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 xml:space="preserve">Our opinion is confined to the laws of the Province of Alberta as existing as at the date of this opinion and does not extend to the laws of any other jurisdiction insofar as such laws may be relevant to this opinion.  We express no opinion with respect to the laws of any other jurisdiction to the extent that those laws may govern the validity, perfection, effect of perfection or non-perfection, priority or enforcement of the security interests created by the Security Documents as a result of the application of the conflict of law rules of Alberta, including, without limitation, sections 5 to 8 of the PPSA.  In addition, we express no opinion as to whether the laws of Alberta govern the validity, perfection, effect of perfection or non-perfection, priority or enforcement </w:t>
      </w:r>
      <w:r w:rsidRPr="005635C3">
        <w:rPr>
          <w:rFonts w:ascii="Myriad Pro" w:hAnsi="Myriad Pro"/>
          <w:sz w:val="18"/>
          <w:szCs w:val="18"/>
        </w:rPr>
        <w:lastRenderedPageBreak/>
        <w:t xml:space="preserve">of any such security interest.  We do not accept any responsibility to take into account or advise of any changes in law, facts or other developments subsequent to this date that do or may affect the opinions we express; </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notwithstanding a provision in a Security Document that such Security Document constitutes the entire agreement between the parties, a court may, in certain circumstances, give effect to other agreements or representations, whether written or oral, between the parties; and</w:t>
      </w:r>
    </w:p>
    <w:p w:rsidR="00766214" w:rsidRPr="005635C3" w:rsidRDefault="00766214" w:rsidP="00766214">
      <w:pPr>
        <w:pStyle w:val="Legal2L3"/>
        <w:rPr>
          <w:rFonts w:ascii="Myriad Pro" w:hAnsi="Myriad Pro"/>
          <w:sz w:val="18"/>
          <w:szCs w:val="18"/>
        </w:rPr>
      </w:pPr>
      <w:r w:rsidRPr="005635C3">
        <w:rPr>
          <w:rFonts w:ascii="Myriad Pro" w:hAnsi="Myriad Pro"/>
          <w:sz w:val="18"/>
          <w:szCs w:val="18"/>
        </w:rPr>
        <w:t>This opinion may only be relied upon by the party to whom it is addressed.</w:t>
      </w:r>
    </w:p>
    <w:p w:rsidR="00766214" w:rsidRPr="005635C3" w:rsidRDefault="00766214" w:rsidP="00766214">
      <w:pPr>
        <w:pStyle w:val="BodyText"/>
        <w:rPr>
          <w:rFonts w:ascii="Myriad Pro" w:hAnsi="Myriad Pro" w:cs="Arial"/>
          <w:color w:val="000000"/>
          <w:spacing w:val="-2"/>
          <w:sz w:val="22"/>
          <w:szCs w:val="22"/>
          <w:lang w:val="en-GB"/>
        </w:rPr>
      </w:pPr>
    </w:p>
    <w:p w:rsidR="00F947ED" w:rsidRDefault="00F947ED" w:rsidP="00766214">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Pr="00F947ED" w:rsidRDefault="00F947ED" w:rsidP="00F947ED">
      <w:pPr>
        <w:rPr>
          <w:rFonts w:ascii="Myriad Pro" w:hAnsi="Myriad Pro" w:cs="Arial"/>
          <w:lang w:val="en-CA"/>
        </w:rPr>
      </w:pPr>
    </w:p>
    <w:p w:rsidR="00F947ED" w:rsidRDefault="00F947ED" w:rsidP="00F947ED">
      <w:pPr>
        <w:rPr>
          <w:rFonts w:ascii="Myriad Pro" w:hAnsi="Myriad Pro" w:cs="Arial"/>
          <w:lang w:val="en-CA"/>
        </w:rPr>
      </w:pPr>
    </w:p>
    <w:p w:rsidR="00766214" w:rsidRPr="00F947ED" w:rsidRDefault="00F947ED" w:rsidP="00F947ED">
      <w:pPr>
        <w:tabs>
          <w:tab w:val="left" w:pos="1980"/>
        </w:tabs>
        <w:rPr>
          <w:rFonts w:ascii="Myriad Pro" w:hAnsi="Myriad Pro" w:cs="Arial"/>
          <w:lang w:val="en-CA"/>
        </w:rPr>
      </w:pPr>
      <w:r>
        <w:rPr>
          <w:rFonts w:ascii="Myriad Pro" w:hAnsi="Myriad Pro" w:cs="Arial"/>
          <w:lang w:val="en-CA"/>
        </w:rPr>
        <w:tab/>
      </w:r>
    </w:p>
    <w:sectPr w:rsidR="00766214" w:rsidRPr="00F947ED" w:rsidSect="00766214">
      <w:headerReference w:type="default" r:id="rId7"/>
      <w:footerReference w:type="default" r:id="rId8"/>
      <w:pgSz w:w="12240" w:h="15840"/>
      <w:pgMar w:top="1886" w:right="900" w:bottom="851"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98" w:rsidRDefault="00A82698">
      <w:r>
        <w:separator/>
      </w:r>
    </w:p>
  </w:endnote>
  <w:endnote w:type="continuationSeparator" w:id="0">
    <w:p w:rsidR="00A82698" w:rsidRDefault="00A8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F6" w:rsidRDefault="002E7DF6"/>
  <w:p w:rsidR="002E7DF6" w:rsidRPr="00F947ED" w:rsidRDefault="00766214">
    <w:pPr>
      <w:rPr>
        <w:rFonts w:eastAsia="Open Sans" w:cs="Arial"/>
        <w:sz w:val="16"/>
        <w:szCs w:val="16"/>
      </w:rPr>
    </w:pPr>
    <w:proofErr w:type="spellStart"/>
    <w:r w:rsidRPr="00F947ED">
      <w:rPr>
        <w:rFonts w:eastAsia="Open Sans" w:cs="Arial"/>
        <w:sz w:val="16"/>
        <w:szCs w:val="16"/>
      </w:rPr>
      <w:t>GForm</w:t>
    </w:r>
    <w:proofErr w:type="spellEnd"/>
    <w:r w:rsidRPr="00F947ED">
      <w:rPr>
        <w:rFonts w:eastAsia="Open Sans" w:cs="Arial"/>
        <w:sz w:val="16"/>
        <w:szCs w:val="16"/>
      </w:rPr>
      <w:t xml:space="preserve"> 1153 (Rev. 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98" w:rsidRDefault="00A82698">
      <w:r>
        <w:separator/>
      </w:r>
    </w:p>
  </w:footnote>
  <w:footnote w:type="continuationSeparator" w:id="0">
    <w:p w:rsidR="00A82698" w:rsidRDefault="00A82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DF6" w:rsidRDefault="004D4DE5">
    <w:r>
      <w:rPr>
        <w:noProof/>
        <w:lang w:val="en-CA" w:eastAsia="en-CA"/>
      </w:rPr>
      <w:drawing>
        <wp:anchor distT="0" distB="0" distL="0" distR="0" simplePos="0" relativeHeight="251657728" behindDoc="0" locked="0" layoutInCell="1" allowOverlap="1">
          <wp:simplePos x="0" y="0"/>
          <wp:positionH relativeFrom="margin">
            <wp:posOffset>-685800</wp:posOffset>
          </wp:positionH>
          <wp:positionV relativeFrom="paragraph">
            <wp:posOffset>-66675</wp:posOffset>
          </wp:positionV>
          <wp:extent cx="7767955" cy="909955"/>
          <wp:effectExtent l="0" t="0" r="4445" b="4445"/>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t="224" b="224"/>
                  <a:stretch>
                    <a:fillRect/>
                  </a:stretch>
                </pic:blipFill>
                <pic:spPr bwMode="auto">
                  <a:xfrm>
                    <a:off x="0" y="0"/>
                    <a:ext cx="7767955" cy="909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478CB"/>
    <w:multiLevelType w:val="multilevel"/>
    <w:tmpl w:val="D144B704"/>
    <w:name w:val="HeadingStyles||Heading|3|3|0|1|0|32||1|0|32||1|0|32||1|0|32||1|0|32||1|0|32||1|0|32||1|0|32||1|0|32||"/>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none"/>
      <w:pStyle w:val="Heading7"/>
      <w:lvlText w:val="%7"/>
      <w:lvlJc w:val="left"/>
      <w:pPr>
        <w:tabs>
          <w:tab w:val="num" w:pos="360"/>
        </w:tabs>
        <w:ind w:left="0" w:firstLine="0"/>
      </w:pPr>
    </w:lvl>
    <w:lvl w:ilvl="7">
      <w:start w:val="1"/>
      <w:numFmt w:val="none"/>
      <w:pStyle w:val="Heading8"/>
      <w:lvlText w:val="%8"/>
      <w:lvlJc w:val="left"/>
      <w:pPr>
        <w:tabs>
          <w:tab w:val="num" w:pos="360"/>
        </w:tabs>
        <w:ind w:left="0" w:firstLine="0"/>
      </w:pPr>
    </w:lvl>
    <w:lvl w:ilvl="8">
      <w:start w:val="1"/>
      <w:numFmt w:val="none"/>
      <w:pStyle w:val="Heading9"/>
      <w:lvlText w:val="%9"/>
      <w:lvlJc w:val="left"/>
      <w:pPr>
        <w:tabs>
          <w:tab w:val="num" w:pos="360"/>
        </w:tabs>
        <w:ind w:left="0" w:firstLine="0"/>
      </w:pPr>
    </w:lvl>
  </w:abstractNum>
  <w:abstractNum w:abstractNumId="1" w15:restartNumberingAfterBreak="0">
    <w:nsid w:val="1F5F36B4"/>
    <w:multiLevelType w:val="multilevel"/>
    <w:tmpl w:val="C82CDA82"/>
    <w:name w:val="zzmpLegal2||Legal2|2|3|1|1|0|41||1|0|1||1|0|0||1|0|0||1|0|0||1|0|0||1|0|0||1|0|0||1|0|0||"/>
    <w:lvl w:ilvl="0">
      <w:start w:val="1"/>
      <w:numFmt w:val="decimal"/>
      <w:lvlRestart w:val="0"/>
      <w:pStyle w:val="Legal2L1"/>
      <w:lvlText w:val="%1."/>
      <w:lvlJc w:val="left"/>
      <w:pPr>
        <w:tabs>
          <w:tab w:val="num" w:pos="1440"/>
        </w:tabs>
        <w:ind w:left="1440" w:hanging="1440"/>
      </w:pPr>
      <w:rPr>
        <w:rFonts w:ascii="Times New Roman" w:hAnsi="Times New Roman" w:hint="default"/>
        <w:b w:val="0"/>
        <w:i w:val="0"/>
        <w:caps/>
        <w:smallCaps w:val="0"/>
        <w:color w:val="auto"/>
        <w:sz w:val="22"/>
        <w:u w:val="none"/>
      </w:rPr>
    </w:lvl>
    <w:lvl w:ilvl="1">
      <w:start w:val="1"/>
      <w:numFmt w:val="decimal"/>
      <w:pStyle w:val="Legal2L2"/>
      <w:isLgl/>
      <w:lvlText w:val="%1.%2"/>
      <w:lvlJc w:val="left"/>
      <w:pPr>
        <w:tabs>
          <w:tab w:val="num" w:pos="1440"/>
        </w:tabs>
        <w:ind w:left="0" w:firstLine="0"/>
      </w:pPr>
      <w:rPr>
        <w:rFonts w:ascii="Times New Roman" w:hAnsi="Times New Roman" w:hint="default"/>
        <w:b w:val="0"/>
        <w:i w:val="0"/>
        <w:caps w:val="0"/>
        <w:color w:val="auto"/>
        <w:sz w:val="22"/>
        <w:u w:val="none"/>
      </w:rPr>
    </w:lvl>
    <w:lvl w:ilvl="2">
      <w:start w:val="1"/>
      <w:numFmt w:val="lowerLetter"/>
      <w:pStyle w:val="Legal2L3"/>
      <w:lvlText w:val="(%3)"/>
      <w:lvlJc w:val="left"/>
      <w:pPr>
        <w:tabs>
          <w:tab w:val="num" w:pos="720"/>
        </w:tabs>
        <w:ind w:left="720" w:hanging="720"/>
      </w:pPr>
      <w:rPr>
        <w:rFonts w:ascii="Myriad Pro" w:hAnsi="Myriad Pro" w:cs="Arial" w:hint="default"/>
        <w:b w:val="0"/>
        <w:i w:val="0"/>
        <w:caps w:val="0"/>
        <w:color w:val="auto"/>
        <w:sz w:val="18"/>
        <w:szCs w:val="18"/>
        <w:u w:val="none"/>
      </w:rPr>
    </w:lvl>
    <w:lvl w:ilvl="3">
      <w:start w:val="1"/>
      <w:numFmt w:val="lowerRoman"/>
      <w:pStyle w:val="Legal2L4"/>
      <w:lvlText w:val="(%4)"/>
      <w:lvlJc w:val="left"/>
      <w:pPr>
        <w:tabs>
          <w:tab w:val="num" w:pos="1440"/>
        </w:tabs>
        <w:ind w:left="1440" w:hanging="720"/>
      </w:pPr>
      <w:rPr>
        <w:rFonts w:ascii="Myriad Pro" w:hAnsi="Myriad Pro" w:cs="Arial" w:hint="default"/>
        <w:b w:val="0"/>
        <w:i w:val="0"/>
        <w:caps w:val="0"/>
        <w:color w:val="auto"/>
        <w:sz w:val="18"/>
        <w:szCs w:val="18"/>
        <w:u w:val="none"/>
      </w:rPr>
    </w:lvl>
    <w:lvl w:ilvl="4">
      <w:start w:val="1"/>
      <w:numFmt w:val="upperLetter"/>
      <w:pStyle w:val="Legal2L5"/>
      <w:lvlText w:val="(%5)"/>
      <w:lvlJc w:val="left"/>
      <w:pPr>
        <w:tabs>
          <w:tab w:val="num" w:pos="2160"/>
        </w:tabs>
        <w:ind w:left="2160" w:hanging="720"/>
      </w:pPr>
      <w:rPr>
        <w:rFonts w:ascii="Arial" w:hAnsi="Arial" w:cs="Arial" w:hint="default"/>
        <w:b w:val="0"/>
        <w:i w:val="0"/>
        <w:caps w:val="0"/>
        <w:color w:val="auto"/>
        <w:sz w:val="22"/>
        <w:u w:val="none"/>
      </w:rPr>
    </w:lvl>
    <w:lvl w:ilvl="5">
      <w:start w:val="1"/>
      <w:numFmt w:val="upperRoman"/>
      <w:pStyle w:val="Legal2L6"/>
      <w:lvlText w:val="(%6)"/>
      <w:lvlJc w:val="left"/>
      <w:pPr>
        <w:tabs>
          <w:tab w:val="num" w:pos="2880"/>
        </w:tabs>
        <w:ind w:left="2880" w:hanging="720"/>
      </w:pPr>
      <w:rPr>
        <w:rFonts w:ascii="Times New Roman" w:hAnsi="Times New Roman" w:hint="default"/>
        <w:b w:val="0"/>
        <w:i w:val="0"/>
        <w:caps w:val="0"/>
        <w:color w:val="auto"/>
        <w:sz w:val="22"/>
        <w:u w:val="none"/>
      </w:rPr>
    </w:lvl>
    <w:lvl w:ilvl="6">
      <w:start w:val="1"/>
      <w:numFmt w:val="decimal"/>
      <w:pStyle w:val="Legal2L7"/>
      <w:lvlText w:val="%7."/>
      <w:lvlJc w:val="left"/>
      <w:pPr>
        <w:tabs>
          <w:tab w:val="num" w:pos="1440"/>
        </w:tabs>
        <w:ind w:left="0" w:firstLine="0"/>
      </w:pPr>
      <w:rPr>
        <w:rFonts w:ascii="Times New Roman" w:hAnsi="Times New Roman" w:hint="default"/>
        <w:b w:val="0"/>
        <w:i w:val="0"/>
        <w:caps w:val="0"/>
        <w:color w:val="auto"/>
        <w:sz w:val="22"/>
        <w:u w:val="none"/>
      </w:rPr>
    </w:lvl>
    <w:lvl w:ilvl="7">
      <w:start w:val="1"/>
      <w:numFmt w:val="lowerLetter"/>
      <w:pStyle w:val="Legal2L8"/>
      <w:lvlText w:val="(%8)"/>
      <w:lvlJc w:val="left"/>
      <w:pPr>
        <w:tabs>
          <w:tab w:val="num" w:pos="720"/>
        </w:tabs>
        <w:ind w:left="720" w:hanging="720"/>
      </w:pPr>
      <w:rPr>
        <w:rFonts w:ascii="Myriad Pro" w:hAnsi="Myriad Pro" w:hint="default"/>
        <w:b w:val="0"/>
        <w:i w:val="0"/>
        <w:caps w:val="0"/>
        <w:color w:val="auto"/>
        <w:sz w:val="20"/>
        <w:szCs w:val="20"/>
        <w:u w:val="none"/>
      </w:rPr>
    </w:lvl>
    <w:lvl w:ilvl="8">
      <w:start w:val="1"/>
      <w:numFmt w:val="lowerRoman"/>
      <w:pStyle w:val="Legal2L9"/>
      <w:lvlText w:val="(%9)"/>
      <w:lvlJc w:val="left"/>
      <w:pPr>
        <w:tabs>
          <w:tab w:val="num" w:pos="1440"/>
        </w:tabs>
        <w:ind w:left="1440" w:hanging="720"/>
      </w:pPr>
      <w:rPr>
        <w:rFonts w:ascii="Myriad Pro" w:hAnsi="Myriad Pro" w:hint="default"/>
        <w:b w:val="0"/>
        <w:i w:val="0"/>
        <w:caps w:val="0"/>
        <w:color w:val="auto"/>
        <w:sz w:val="20"/>
        <w:szCs w:val="20"/>
        <w:u w:val="none"/>
      </w:rPr>
    </w:lvl>
  </w:abstractNum>
  <w:abstractNum w:abstractNumId="2" w15:restartNumberingAfterBreak="0">
    <w:nsid w:val="28C53D29"/>
    <w:multiLevelType w:val="hybridMultilevel"/>
    <w:tmpl w:val="A502E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23C3D"/>
    <w:multiLevelType w:val="hybridMultilevel"/>
    <w:tmpl w:val="50BC9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B7810"/>
    <w:multiLevelType w:val="hybridMultilevel"/>
    <w:tmpl w:val="D736D9BC"/>
    <w:lvl w:ilvl="0" w:tplc="F2009986">
      <w:start w:val="1"/>
      <w:numFmt w:val="lowerLetter"/>
      <w:lvlText w:val="%1)"/>
      <w:lvlJc w:val="left"/>
      <w:pPr>
        <w:ind w:left="1080" w:hanging="360"/>
      </w:pPr>
      <w:rPr>
        <w:rFonts w:hint="default"/>
        <w:b/>
      </w:rPr>
    </w:lvl>
    <w:lvl w:ilvl="1" w:tplc="8C8C68F8">
      <w:start w:val="1"/>
      <w:numFmt w:val="lowerRoman"/>
      <w:lvlText w:val="(%2)"/>
      <w:lvlJc w:val="left"/>
      <w:pPr>
        <w:ind w:left="1800" w:hanging="360"/>
      </w:pPr>
      <w:rPr>
        <w:rFonts w:ascii="Myriad Pro" w:eastAsia="Times New Roman" w:hAnsi="Myriad Pro" w:cs="Aria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7256270"/>
    <w:multiLevelType w:val="singleLevel"/>
    <w:tmpl w:val="EBB898B4"/>
    <w:lvl w:ilvl="0">
      <w:start w:val="1"/>
      <w:numFmt w:val="decimal"/>
      <w:lvlText w:val="%1. "/>
      <w:lvlJc w:val="left"/>
      <w:pPr>
        <w:tabs>
          <w:tab w:val="num" w:pos="360"/>
        </w:tabs>
        <w:ind w:left="360" w:hanging="360"/>
      </w:pPr>
      <w:rPr>
        <w:rFonts w:ascii="Myriad Pro" w:hAnsi="Myriad Pro" w:hint="default"/>
        <w:b w:val="0"/>
        <w:i w:val="0"/>
        <w:sz w:val="20"/>
      </w:rPr>
    </w:lvl>
  </w:abstractNum>
  <w:abstractNum w:abstractNumId="6" w15:restartNumberingAfterBreak="0">
    <w:nsid w:val="6DAC3C77"/>
    <w:multiLevelType w:val="hybridMultilevel"/>
    <w:tmpl w:val="0A6C15D6"/>
    <w:lvl w:ilvl="0" w:tplc="596CDC0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7"/>
    </w:lvlOverride>
  </w:num>
  <w:num w:numId="10">
    <w:abstractNumId w:val="1"/>
    <w:lvlOverride w:ilvl="0">
      <w:startOverride w:val="1"/>
    </w:lvlOverride>
    <w:lvlOverride w:ilvl="1">
      <w:startOverride w:val="1"/>
    </w:lvlOverride>
    <w:lvlOverride w:ilvl="2">
      <w:startOverride w:val="1"/>
    </w:lvlOverride>
    <w:lvlOverride w:ilvl="3">
      <w:startOverride w:val="2"/>
    </w:lvlOverride>
  </w:num>
  <w:num w:numId="11">
    <w:abstractNumId w:val="1"/>
    <w:lvlOverride w:ilvl="0">
      <w:startOverride w:val="1"/>
    </w:lvlOverride>
    <w:lvlOverride w:ilvl="1">
      <w:startOverride w:val="1"/>
    </w:lvlOverride>
    <w:lvlOverride w:ilvl="2">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14"/>
    <w:rsid w:val="00015203"/>
    <w:rsid w:val="000326D5"/>
    <w:rsid w:val="00107276"/>
    <w:rsid w:val="001107C3"/>
    <w:rsid w:val="00176548"/>
    <w:rsid w:val="002E7DF6"/>
    <w:rsid w:val="0043324C"/>
    <w:rsid w:val="004D4DE5"/>
    <w:rsid w:val="005C6531"/>
    <w:rsid w:val="00703419"/>
    <w:rsid w:val="00766214"/>
    <w:rsid w:val="008117F4"/>
    <w:rsid w:val="009700DE"/>
    <w:rsid w:val="00993608"/>
    <w:rsid w:val="00A82698"/>
    <w:rsid w:val="00BE0D41"/>
    <w:rsid w:val="00CA11D3"/>
    <w:rsid w:val="00CC49E1"/>
    <w:rsid w:val="00DA50B0"/>
    <w:rsid w:val="00DA7717"/>
    <w:rsid w:val="00E7652C"/>
    <w:rsid w:val="00EC76CA"/>
    <w:rsid w:val="00F87FF3"/>
    <w:rsid w:val="00F947ED"/>
    <w:rsid w:val="00FB13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7D75D-94B9-4BE8-B3DD-F74E4B71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766214"/>
    <w:pPr>
      <w:jc w:val="both"/>
    </w:pPr>
    <w:rPr>
      <w:rFonts w:eastAsia="Times New Roman" w:cs="Times New Roman"/>
      <w:lang w:val="en-US" w:eastAsia="en-US"/>
    </w:rPr>
  </w:style>
  <w:style w:type="paragraph" w:styleId="Heading1">
    <w:name w:val="heading 1"/>
    <w:aliases w:val="h1"/>
    <w:basedOn w:val="Normal"/>
    <w:next w:val="Normal"/>
    <w:link w:val="Heading1Char"/>
    <w:qFormat/>
    <w:pPr>
      <w:keepNext/>
      <w:keepLines/>
      <w:spacing w:before="400" w:after="120"/>
      <w:outlineLvl w:val="0"/>
    </w:pPr>
    <w:rPr>
      <w:sz w:val="40"/>
      <w:szCs w:val="40"/>
    </w:rPr>
  </w:style>
  <w:style w:type="paragraph" w:styleId="Heading2">
    <w:name w:val="heading 2"/>
    <w:aliases w:val="h2"/>
    <w:basedOn w:val="Normal"/>
    <w:next w:val="Normal"/>
    <w:link w:val="Heading2Char"/>
    <w:qFormat/>
    <w:pPr>
      <w:keepNext/>
      <w:keepLines/>
      <w:spacing w:before="360" w:after="120"/>
      <w:outlineLvl w:val="1"/>
    </w:pPr>
    <w:rPr>
      <w:sz w:val="32"/>
      <w:szCs w:val="32"/>
    </w:rPr>
  </w:style>
  <w:style w:type="paragraph" w:styleId="Heading3">
    <w:name w:val="heading 3"/>
    <w:aliases w:val="h3"/>
    <w:basedOn w:val="Normal"/>
    <w:next w:val="Normal"/>
    <w:qFormat/>
    <w:pPr>
      <w:keepNext/>
      <w:keepLines/>
      <w:spacing w:before="320" w:after="80"/>
      <w:outlineLvl w:val="2"/>
    </w:pPr>
    <w:rPr>
      <w:color w:val="434343"/>
      <w:sz w:val="28"/>
      <w:szCs w:val="28"/>
    </w:rPr>
  </w:style>
  <w:style w:type="paragraph" w:styleId="Heading4">
    <w:name w:val="heading 4"/>
    <w:aliases w:val="h4"/>
    <w:basedOn w:val="Normal"/>
    <w:next w:val="Normal"/>
    <w:qFormat/>
    <w:pPr>
      <w:keepNext/>
      <w:keepLines/>
      <w:spacing w:before="280" w:after="80"/>
      <w:outlineLvl w:val="3"/>
    </w:pPr>
    <w:rPr>
      <w:color w:val="666666"/>
      <w:sz w:val="24"/>
      <w:szCs w:val="24"/>
    </w:rPr>
  </w:style>
  <w:style w:type="paragraph" w:styleId="Heading5">
    <w:name w:val="heading 5"/>
    <w:aliases w:val="h5"/>
    <w:basedOn w:val="Normal"/>
    <w:next w:val="Normal"/>
    <w:qFormat/>
    <w:pPr>
      <w:keepNext/>
      <w:keepLines/>
      <w:spacing w:before="240" w:after="80"/>
      <w:outlineLvl w:val="4"/>
    </w:pPr>
    <w:rPr>
      <w:color w:val="666666"/>
    </w:rPr>
  </w:style>
  <w:style w:type="paragraph" w:styleId="Heading6">
    <w:name w:val="heading 6"/>
    <w:aliases w:val="h6"/>
    <w:basedOn w:val="Normal"/>
    <w:next w:val="Normal"/>
    <w:qFormat/>
    <w:pPr>
      <w:keepNext/>
      <w:keepLines/>
      <w:spacing w:before="240" w:after="80"/>
      <w:outlineLvl w:val="5"/>
    </w:pPr>
    <w:rPr>
      <w:i/>
      <w:color w:val="666666"/>
    </w:rPr>
  </w:style>
  <w:style w:type="paragraph" w:styleId="Heading7">
    <w:name w:val="heading 7"/>
    <w:aliases w:val="h7"/>
    <w:basedOn w:val="Normal"/>
    <w:link w:val="Heading7Char"/>
    <w:qFormat/>
    <w:rsid w:val="00766214"/>
    <w:pPr>
      <w:tabs>
        <w:tab w:val="num" w:pos="360"/>
      </w:tabs>
      <w:spacing w:before="240"/>
      <w:outlineLvl w:val="6"/>
    </w:pPr>
  </w:style>
  <w:style w:type="paragraph" w:styleId="Heading8">
    <w:name w:val="heading 8"/>
    <w:aliases w:val="h8"/>
    <w:basedOn w:val="Normal"/>
    <w:link w:val="Heading8Char"/>
    <w:qFormat/>
    <w:rsid w:val="00766214"/>
    <w:pPr>
      <w:tabs>
        <w:tab w:val="num" w:pos="360"/>
      </w:tabs>
      <w:spacing w:before="240"/>
      <w:outlineLvl w:val="7"/>
    </w:pPr>
  </w:style>
  <w:style w:type="paragraph" w:styleId="Heading9">
    <w:name w:val="heading 9"/>
    <w:aliases w:val="h9"/>
    <w:basedOn w:val="Normal"/>
    <w:link w:val="Heading9Char"/>
    <w:qFormat/>
    <w:rsid w:val="00766214"/>
    <w:pPr>
      <w:tabs>
        <w:tab w:val="num" w:pos="36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odyText">
    <w:name w:val="Body Text"/>
    <w:basedOn w:val="Normal"/>
    <w:link w:val="BodyTextChar"/>
    <w:uiPriority w:val="99"/>
    <w:unhideWhenUsed/>
    <w:rsid w:val="00766214"/>
    <w:pPr>
      <w:spacing w:after="120"/>
    </w:pPr>
  </w:style>
  <w:style w:type="character" w:customStyle="1" w:styleId="BodyTextChar">
    <w:name w:val="Body Text Char"/>
    <w:link w:val="BodyText"/>
    <w:uiPriority w:val="99"/>
    <w:rsid w:val="00766214"/>
    <w:rPr>
      <w:rFonts w:eastAsia="Times New Roman" w:cs="Times New Roman"/>
      <w:lang w:val="en-US" w:eastAsia="en-US"/>
    </w:rPr>
  </w:style>
  <w:style w:type="paragraph" w:customStyle="1" w:styleId="BodyTextSingle">
    <w:name w:val="BodyTextSingle"/>
    <w:aliases w:val="bts"/>
    <w:basedOn w:val="BodyText"/>
    <w:rsid w:val="00766214"/>
    <w:pPr>
      <w:spacing w:after="0"/>
      <w:jc w:val="left"/>
    </w:pPr>
  </w:style>
  <w:style w:type="character" w:customStyle="1" w:styleId="Heading7Char">
    <w:name w:val="Heading 7 Char"/>
    <w:link w:val="Heading7"/>
    <w:rsid w:val="00766214"/>
    <w:rPr>
      <w:rFonts w:eastAsia="Times New Roman" w:cs="Times New Roman"/>
      <w:lang w:val="en-US" w:eastAsia="en-US"/>
    </w:rPr>
  </w:style>
  <w:style w:type="character" w:customStyle="1" w:styleId="Heading8Char">
    <w:name w:val="Heading 8 Char"/>
    <w:link w:val="Heading8"/>
    <w:rsid w:val="00766214"/>
    <w:rPr>
      <w:rFonts w:eastAsia="Times New Roman" w:cs="Times New Roman"/>
      <w:lang w:val="en-US" w:eastAsia="en-US"/>
    </w:rPr>
  </w:style>
  <w:style w:type="character" w:customStyle="1" w:styleId="Heading9Char">
    <w:name w:val="Heading 9 Char"/>
    <w:link w:val="Heading9"/>
    <w:rsid w:val="00766214"/>
    <w:rPr>
      <w:rFonts w:eastAsia="Times New Roman" w:cs="Times New Roman"/>
      <w:lang w:val="en-US" w:eastAsia="en-US"/>
    </w:rPr>
  </w:style>
  <w:style w:type="character" w:customStyle="1" w:styleId="Heading1Char">
    <w:name w:val="Heading 1 Char"/>
    <w:aliases w:val="h1 Char"/>
    <w:link w:val="Heading1"/>
    <w:rsid w:val="00766214"/>
    <w:rPr>
      <w:sz w:val="40"/>
      <w:szCs w:val="40"/>
      <w:lang w:val="en"/>
    </w:rPr>
  </w:style>
  <w:style w:type="character" w:customStyle="1" w:styleId="Heading2Char">
    <w:name w:val="Heading 2 Char"/>
    <w:aliases w:val="h2 Char"/>
    <w:link w:val="Heading2"/>
    <w:rsid w:val="00766214"/>
    <w:rPr>
      <w:sz w:val="32"/>
      <w:szCs w:val="32"/>
      <w:lang w:val="en"/>
    </w:rPr>
  </w:style>
  <w:style w:type="paragraph" w:styleId="Header">
    <w:name w:val="header"/>
    <w:basedOn w:val="Normal"/>
    <w:link w:val="HeaderChar"/>
    <w:uiPriority w:val="99"/>
    <w:unhideWhenUsed/>
    <w:rsid w:val="00766214"/>
    <w:pPr>
      <w:tabs>
        <w:tab w:val="center" w:pos="4680"/>
        <w:tab w:val="right" w:pos="9360"/>
      </w:tabs>
    </w:pPr>
  </w:style>
  <w:style w:type="character" w:customStyle="1" w:styleId="HeaderChar">
    <w:name w:val="Header Char"/>
    <w:link w:val="Header"/>
    <w:uiPriority w:val="99"/>
    <w:rsid w:val="00766214"/>
    <w:rPr>
      <w:rFonts w:eastAsia="Times New Roman" w:cs="Times New Roman"/>
      <w:lang w:val="en-US" w:eastAsia="en-US"/>
    </w:rPr>
  </w:style>
  <w:style w:type="paragraph" w:styleId="Footer">
    <w:name w:val="footer"/>
    <w:basedOn w:val="Normal"/>
    <w:link w:val="FooterChar"/>
    <w:unhideWhenUsed/>
    <w:rsid w:val="00766214"/>
    <w:pPr>
      <w:tabs>
        <w:tab w:val="center" w:pos="4680"/>
        <w:tab w:val="right" w:pos="9360"/>
      </w:tabs>
    </w:pPr>
  </w:style>
  <w:style w:type="character" w:customStyle="1" w:styleId="FooterChar">
    <w:name w:val="Footer Char"/>
    <w:link w:val="Footer"/>
    <w:rsid w:val="00766214"/>
    <w:rPr>
      <w:rFonts w:eastAsia="Times New Roman" w:cs="Times New Roman"/>
      <w:lang w:val="en-US" w:eastAsia="en-US"/>
    </w:rPr>
  </w:style>
  <w:style w:type="character" w:customStyle="1" w:styleId="TitleChar">
    <w:name w:val="Title Char"/>
    <w:link w:val="Title"/>
    <w:rsid w:val="00766214"/>
    <w:rPr>
      <w:rFonts w:eastAsia="Times New Roman" w:cs="Times New Roman"/>
      <w:sz w:val="52"/>
      <w:szCs w:val="52"/>
      <w:lang w:val="en-US" w:eastAsia="en-US"/>
    </w:rPr>
  </w:style>
  <w:style w:type="paragraph" w:customStyle="1" w:styleId="Legal2L1">
    <w:name w:val="Legal2_L1"/>
    <w:basedOn w:val="Normal"/>
    <w:next w:val="Legal2L2"/>
    <w:rsid w:val="00766214"/>
    <w:pPr>
      <w:keepNext/>
      <w:keepLines/>
      <w:numPr>
        <w:numId w:val="5"/>
      </w:numPr>
      <w:spacing w:after="240"/>
      <w:outlineLvl w:val="0"/>
    </w:pPr>
    <w:rPr>
      <w:rFonts w:ascii="Times New Roman" w:hAnsi="Times New Roman"/>
      <w:b/>
      <w:caps/>
      <w:sz w:val="22"/>
      <w:lang w:val="en-CA"/>
    </w:rPr>
  </w:style>
  <w:style w:type="paragraph" w:customStyle="1" w:styleId="Legal2L2">
    <w:name w:val="Legal2_L2"/>
    <w:basedOn w:val="Legal2L1"/>
    <w:rsid w:val="00766214"/>
    <w:pPr>
      <w:keepNext w:val="0"/>
      <w:keepLines w:val="0"/>
      <w:numPr>
        <w:ilvl w:val="1"/>
      </w:numPr>
      <w:outlineLvl w:val="1"/>
    </w:pPr>
    <w:rPr>
      <w:b w:val="0"/>
      <w:caps w:val="0"/>
    </w:rPr>
  </w:style>
  <w:style w:type="paragraph" w:customStyle="1" w:styleId="Legal2L3">
    <w:name w:val="Legal2_L3"/>
    <w:basedOn w:val="Legal2L2"/>
    <w:rsid w:val="00766214"/>
    <w:pPr>
      <w:numPr>
        <w:ilvl w:val="2"/>
      </w:numPr>
      <w:outlineLvl w:val="2"/>
    </w:pPr>
    <w:rPr>
      <w:rFonts w:ascii="Arial" w:hAnsi="Arial" w:cs="Arial"/>
    </w:rPr>
  </w:style>
  <w:style w:type="paragraph" w:customStyle="1" w:styleId="Legal2L4">
    <w:name w:val="Legal2_L4"/>
    <w:basedOn w:val="Legal2L3"/>
    <w:rsid w:val="00766214"/>
    <w:pPr>
      <w:numPr>
        <w:ilvl w:val="3"/>
      </w:numPr>
      <w:outlineLvl w:val="3"/>
    </w:pPr>
  </w:style>
  <w:style w:type="paragraph" w:customStyle="1" w:styleId="Legal2L5">
    <w:name w:val="Legal2_L5"/>
    <w:basedOn w:val="Legal2L4"/>
    <w:rsid w:val="00766214"/>
    <w:pPr>
      <w:numPr>
        <w:ilvl w:val="4"/>
      </w:numPr>
      <w:outlineLvl w:val="4"/>
    </w:pPr>
    <w:rPr>
      <w:rFonts w:ascii="Times New Roman" w:hAnsi="Times New Roman" w:cs="Times New Roman"/>
    </w:rPr>
  </w:style>
  <w:style w:type="paragraph" w:customStyle="1" w:styleId="Legal2L6">
    <w:name w:val="Legal2_L6"/>
    <w:basedOn w:val="Legal2L5"/>
    <w:rsid w:val="00766214"/>
    <w:pPr>
      <w:numPr>
        <w:ilvl w:val="5"/>
      </w:numPr>
      <w:outlineLvl w:val="5"/>
    </w:pPr>
  </w:style>
  <w:style w:type="paragraph" w:customStyle="1" w:styleId="Legal2L7">
    <w:name w:val="Legal2_L7"/>
    <w:basedOn w:val="Legal2L6"/>
    <w:rsid w:val="00766214"/>
    <w:pPr>
      <w:numPr>
        <w:ilvl w:val="6"/>
      </w:numPr>
      <w:outlineLvl w:val="6"/>
    </w:pPr>
  </w:style>
  <w:style w:type="paragraph" w:customStyle="1" w:styleId="Legal2L8">
    <w:name w:val="Legal2_L8"/>
    <w:basedOn w:val="Legal2L7"/>
    <w:rsid w:val="00766214"/>
    <w:pPr>
      <w:numPr>
        <w:ilvl w:val="7"/>
      </w:numPr>
      <w:outlineLvl w:val="7"/>
    </w:pPr>
  </w:style>
  <w:style w:type="paragraph" w:customStyle="1" w:styleId="Legal2L9">
    <w:name w:val="Legal2_L9"/>
    <w:basedOn w:val="Legal2L8"/>
    <w:rsid w:val="00766214"/>
    <w:pPr>
      <w:numPr>
        <w:ilvl w:val="8"/>
      </w:numPr>
      <w:outlineLvl w:val="8"/>
    </w:pPr>
  </w:style>
  <w:style w:type="paragraph" w:styleId="ListParagraph">
    <w:name w:val="List Paragraph"/>
    <w:basedOn w:val="Normal"/>
    <w:uiPriority w:val="34"/>
    <w:qFormat/>
    <w:rsid w:val="00766214"/>
    <w:pPr>
      <w:ind w:left="720"/>
      <w:contextualSpacing/>
    </w:pPr>
  </w:style>
  <w:style w:type="table" w:styleId="TableGrid">
    <w:name w:val="Table Grid"/>
    <w:basedOn w:val="TableNormal"/>
    <w:uiPriority w:val="39"/>
    <w:rsid w:val="005C6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07C3"/>
    <w:pPr>
      <w:spacing w:before="100" w:beforeAutospacing="1" w:after="100" w:afterAutospacing="1"/>
      <w:jc w:val="left"/>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38</Value>
      <Value>58</Value>
      <Value>90</Value>
    </TaxCatchAll>
    <Excerpt xmlns="bcdb5b97-3921-483a-ad68-135d0fca522d" xsi:nil="true"/>
    <PublishingExpirationDate xmlns="http://schemas.microsoft.com/sharepoint/v3" xsi:nil="true"/>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a48182a9-3e5f-4729-9409-2364c00853e6</TermId>
        </TermInfo>
        <TermInfo xmlns="http://schemas.microsoft.com/office/infopath/2007/PartnerControls">
          <TermName xmlns="http://schemas.microsoft.com/office/infopath/2007/PartnerControls">Document</TermName>
          <TermId xmlns="http://schemas.microsoft.com/office/infopath/2007/PartnerControls">2744a1bc-2588-45bb-8f5e-0d82695d0ae4</TermId>
        </TermInfo>
        <TermInfo xmlns="http://schemas.microsoft.com/office/infopath/2007/PartnerControls">
          <TermName xmlns="http://schemas.microsoft.com/office/infopath/2007/PartnerControls">Application</TermName>
          <TermId xmlns="http://schemas.microsoft.com/office/infopath/2007/PartnerControls">be0f1cf7-d470-4018-9db8-bd9579fd7d69</TermId>
        </TermInfo>
      </Terms>
    </n2ded5b3984d4a05b132a1e30920a265>
    <PublishingStartDate xmlns="http://schemas.microsoft.com/sharepoint/v3" xsi:nil="true"/>
    <Icon xmlns="bcdb5b97-3921-483a-ad68-135d0fca522d" xsi:nil="true"/>
  </documentManagement>
</p:properties>
</file>

<file path=customXml/itemProps1.xml><?xml version="1.0" encoding="utf-8"?>
<ds:datastoreItem xmlns:ds="http://schemas.openxmlformats.org/officeDocument/2006/customXml" ds:itemID="{61072A20-81B1-4234-900E-B0D8954161BD}"/>
</file>

<file path=customXml/itemProps2.xml><?xml version="1.0" encoding="utf-8"?>
<ds:datastoreItem xmlns:ds="http://schemas.openxmlformats.org/officeDocument/2006/customXml" ds:itemID="{2E22F3FE-A6F6-4808-86F0-19A974B58F87}"/>
</file>

<file path=customXml/itemProps3.xml><?xml version="1.0" encoding="utf-8"?>
<ds:datastoreItem xmlns:ds="http://schemas.openxmlformats.org/officeDocument/2006/customXml" ds:itemID="{F13A3534-96F6-4A16-BD44-BA5E2E7DE1D4}"/>
</file>

<file path=docProps/app.xml><?xml version="1.0" encoding="utf-8"?>
<Properties xmlns="http://schemas.openxmlformats.org/officeDocument/2006/extended-properties" xmlns:vt="http://schemas.openxmlformats.org/officeDocument/2006/docPropsVTypes">
  <Template>Form 1153 (Rev. 2018-12) - Universal Lenders Report and Solicitors Opinion.docx</Template>
  <TotalTime>2</TotalTime>
  <Pages>15</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35819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1153 (Rev. 2018-12) - Universal Lenders Report and Solicitors Opinion</dc:title>
  <dc:subject/>
  <dc:creator>Instructions</dc:creator>
  <cp:keywords/>
  <cp:lastModifiedBy>Lam, Kara</cp:lastModifiedBy>
  <cp:revision>5</cp:revision>
  <dcterms:created xsi:type="dcterms:W3CDTF">2018-12-04T20:18:00Z</dcterms:created>
  <dcterms:modified xsi:type="dcterms:W3CDTF">2018-12-04T20:20:00Z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58;#Security|a48182a9-3e5f-4729-9409-2364c00853e6;#38;#Document|2744a1bc-2588-45bb-8f5e-0d82695d0ae4;#90;#Application|be0f1cf7-d470-4018-9db8-bd9579fd7d69</vt:lpwstr>
  </property>
</Properties>
</file>